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3131"/>
        <w:gridCol w:w="3125"/>
      </w:tblGrid>
      <w:tr w:rsidR="00291E48" w:rsidRPr="007C7A6B">
        <w:tc>
          <w:tcPr>
            <w:tcW w:w="2671" w:type="dxa"/>
          </w:tcPr>
          <w:p w:rsidR="00291E48" w:rsidRPr="007C7A6B" w:rsidRDefault="00291E48">
            <w:pPr>
              <w:pStyle w:val="Heading1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bookmarkStart w:id="0" w:name="_GoBack"/>
            <w:bookmarkEnd w:id="0"/>
            <w:r w:rsidRPr="007C7A6B">
              <w:rPr>
                <w:rFonts w:ascii="Arial" w:hAnsi="Arial" w:cs="Arial"/>
                <w:b w:val="0"/>
                <w:bCs w:val="0"/>
                <w:i w:val="0"/>
                <w:iCs w:val="0"/>
              </w:rPr>
              <w:t>Product</w:t>
            </w:r>
          </w:p>
        </w:tc>
        <w:tc>
          <w:tcPr>
            <w:tcW w:w="3131" w:type="dxa"/>
          </w:tcPr>
          <w:p w:rsidR="00291E48" w:rsidRPr="007C7A6B" w:rsidRDefault="00291E48">
            <w:pPr>
              <w:pStyle w:val="Heading1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7C7A6B">
              <w:rPr>
                <w:rFonts w:ascii="Arial" w:hAnsi="Arial" w:cs="Arial"/>
                <w:b w:val="0"/>
                <w:bCs w:val="0"/>
                <w:i w:val="0"/>
                <w:iCs w:val="0"/>
              </w:rPr>
              <w:t>Lakes &amp; Sons</w:t>
            </w:r>
          </w:p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Made with 100</w:t>
            </w:r>
            <w:r w:rsidR="006F482B" w:rsidRPr="007C7A6B">
              <w:rPr>
                <w:rFonts w:ascii="Arial" w:hAnsi="Arial" w:cs="Arial"/>
              </w:rPr>
              <w:t>% recycled</w:t>
            </w:r>
            <w:r w:rsidR="007C7A6B">
              <w:rPr>
                <w:rFonts w:ascii="Arial" w:hAnsi="Arial" w:cs="Arial"/>
              </w:rPr>
              <w:br/>
            </w:r>
            <w:r w:rsidR="006F482B" w:rsidRPr="007C7A6B">
              <w:rPr>
                <w:rFonts w:ascii="Arial" w:hAnsi="Arial" w:cs="Arial"/>
              </w:rPr>
              <w:t xml:space="preserve"> and tree free fibers</w:t>
            </w:r>
          </w:p>
        </w:tc>
        <w:tc>
          <w:tcPr>
            <w:tcW w:w="3125" w:type="dxa"/>
          </w:tcPr>
          <w:p w:rsidR="00291E48" w:rsidRPr="007C7A6B" w:rsidRDefault="00291E48">
            <w:pPr>
              <w:pStyle w:val="Heading2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WXY Paper</w:t>
            </w:r>
          </w:p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Made with 100% tree pulp</w:t>
            </w:r>
          </w:p>
        </w:tc>
      </w:tr>
      <w:tr w:rsidR="00291E48" w:rsidRPr="007C7A6B">
        <w:tc>
          <w:tcPr>
            <w:tcW w:w="2671" w:type="dxa"/>
          </w:tcPr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 xml:space="preserve">Multi-Purpose Bond </w:t>
            </w:r>
          </w:p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5000 8.5”x 11” sheets</w:t>
            </w:r>
          </w:p>
        </w:tc>
        <w:tc>
          <w:tcPr>
            <w:tcW w:w="3131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$120.00</w:t>
            </w:r>
          </w:p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$125.00</w:t>
            </w:r>
          </w:p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</w:p>
        </w:tc>
      </w:tr>
      <w:tr w:rsidR="00291E48" w:rsidRPr="007C7A6B">
        <w:tc>
          <w:tcPr>
            <w:tcW w:w="2671" w:type="dxa"/>
          </w:tcPr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 xml:space="preserve">Envelopes </w:t>
            </w:r>
          </w:p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1000 Standard #10</w:t>
            </w:r>
          </w:p>
        </w:tc>
        <w:tc>
          <w:tcPr>
            <w:tcW w:w="3131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$175.00</w:t>
            </w:r>
          </w:p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$195.00</w:t>
            </w:r>
          </w:p>
        </w:tc>
      </w:tr>
      <w:tr w:rsidR="00291E48" w:rsidRPr="007C7A6B">
        <w:tc>
          <w:tcPr>
            <w:tcW w:w="2671" w:type="dxa"/>
          </w:tcPr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Colored Paper</w:t>
            </w:r>
          </w:p>
          <w:p w:rsidR="00291E48" w:rsidRPr="007C7A6B" w:rsidRDefault="00291E48">
            <w:pPr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500 8.5”x11” sheets</w:t>
            </w:r>
          </w:p>
        </w:tc>
        <w:tc>
          <w:tcPr>
            <w:tcW w:w="3131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$32.50</w:t>
            </w:r>
          </w:p>
        </w:tc>
        <w:tc>
          <w:tcPr>
            <w:tcW w:w="3125" w:type="dxa"/>
          </w:tcPr>
          <w:p w:rsidR="00291E48" w:rsidRPr="007C7A6B" w:rsidRDefault="00291E48" w:rsidP="007C7A6B">
            <w:pPr>
              <w:tabs>
                <w:tab w:val="decimal" w:pos="749"/>
              </w:tabs>
              <w:jc w:val="center"/>
              <w:rPr>
                <w:rFonts w:ascii="Arial" w:hAnsi="Arial" w:cs="Arial"/>
              </w:rPr>
            </w:pPr>
            <w:r w:rsidRPr="007C7A6B">
              <w:rPr>
                <w:rFonts w:ascii="Arial" w:hAnsi="Arial" w:cs="Arial"/>
              </w:rPr>
              <w:t>$35.00</w:t>
            </w:r>
          </w:p>
        </w:tc>
      </w:tr>
    </w:tbl>
    <w:p w:rsidR="00291E48" w:rsidRPr="007C7A6B" w:rsidRDefault="00291E48">
      <w:pPr>
        <w:rPr>
          <w:rFonts w:ascii="Arial" w:hAnsi="Arial" w:cs="Arial"/>
        </w:rPr>
      </w:pPr>
    </w:p>
    <w:sectPr w:rsidR="00291E48" w:rsidRPr="007C7A6B" w:rsidSect="000C0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AD" w:rsidRDefault="00FA57AD" w:rsidP="00405C8B">
      <w:r>
        <w:separator/>
      </w:r>
    </w:p>
  </w:endnote>
  <w:endnote w:type="continuationSeparator" w:id="0">
    <w:p w:rsidR="00FA57AD" w:rsidRDefault="00FA57AD" w:rsidP="004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AD" w:rsidRDefault="00FA57AD" w:rsidP="00405C8B">
      <w:r>
        <w:separator/>
      </w:r>
    </w:p>
  </w:footnote>
  <w:footnote w:type="continuationSeparator" w:id="0">
    <w:p w:rsidR="00FA57AD" w:rsidRDefault="00FA57AD" w:rsidP="0040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8B" w:rsidRDefault="00405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6F"/>
    <w:rsid w:val="000C0585"/>
    <w:rsid w:val="00160FDF"/>
    <w:rsid w:val="00291E48"/>
    <w:rsid w:val="00405C8B"/>
    <w:rsid w:val="00646102"/>
    <w:rsid w:val="006F482B"/>
    <w:rsid w:val="007C7A6B"/>
    <w:rsid w:val="0088373F"/>
    <w:rsid w:val="008938BF"/>
    <w:rsid w:val="008D6D6F"/>
    <w:rsid w:val="00E16795"/>
    <w:rsid w:val="00E344D9"/>
    <w:rsid w:val="00E468DD"/>
    <w:rsid w:val="00F750B2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85"/>
    <w:rPr>
      <w:sz w:val="24"/>
      <w:szCs w:val="24"/>
    </w:rPr>
  </w:style>
  <w:style w:type="paragraph" w:styleId="Heading1">
    <w:name w:val="heading 1"/>
    <w:basedOn w:val="Normal"/>
    <w:next w:val="Normal"/>
    <w:qFormat/>
    <w:rsid w:val="000C0585"/>
    <w:pPr>
      <w:keepNext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0C0585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5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5C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5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5C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2013-09-28T07:19:00Z</dcterms:created>
  <dcterms:modified xsi:type="dcterms:W3CDTF">2013-09-28T07:19:00Z</dcterms:modified>
</cp:coreProperties>
</file>