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CF" w:rsidRPr="00770E3A" w:rsidRDefault="00D73FCF" w:rsidP="00770E3A">
      <w:pPr>
        <w:pStyle w:val="Heading2"/>
        <w:jc w:val="center"/>
        <w:rPr>
          <w:rFonts w:asciiTheme="minorHAnsi" w:hAnsiTheme="minorHAnsi"/>
        </w:rPr>
      </w:pPr>
      <w:smartTag w:uri="urn:schemas-microsoft-com:office:smarttags" w:element="place">
        <w:smartTag w:uri="urn:schemas-microsoft-com:office:smarttags" w:element="PlaceType">
          <w:r w:rsidRPr="00770E3A">
            <w:rPr>
              <w:rFonts w:asciiTheme="minorHAnsi" w:hAnsiTheme="minorHAnsi"/>
            </w:rPr>
            <w:t>University</w:t>
          </w:r>
        </w:smartTag>
        <w:r w:rsidRPr="00770E3A">
          <w:rPr>
            <w:rFonts w:asciiTheme="minorHAnsi" w:hAnsiTheme="minorHAnsi"/>
          </w:rPr>
          <w:t xml:space="preserve"> of </w:t>
        </w:r>
        <w:smartTag w:uri="urn:schemas-microsoft-com:office:smarttags" w:element="PlaceName">
          <w:r w:rsidRPr="00770E3A">
            <w:rPr>
              <w:rFonts w:asciiTheme="minorHAnsi" w:hAnsiTheme="minorHAnsi"/>
            </w:rPr>
            <w:t>Alberta</w:t>
          </w:r>
        </w:smartTag>
      </w:smartTag>
    </w:p>
    <w:p w:rsidR="00D73FCF" w:rsidRPr="00770E3A" w:rsidRDefault="00D73FCF" w:rsidP="00770E3A">
      <w:pPr>
        <w:pStyle w:val="Heading3"/>
        <w:spacing w:after="240"/>
        <w:jc w:val="center"/>
        <w:rPr>
          <w:rFonts w:asciiTheme="minorHAnsi" w:hAnsiTheme="minorHAnsi"/>
        </w:rPr>
      </w:pPr>
      <w:r w:rsidRPr="00770E3A">
        <w:rPr>
          <w:rFonts w:asciiTheme="minorHAnsi" w:hAnsiTheme="minorHAnsi"/>
        </w:rPr>
        <w:t>Canada Research Chairs Stipend Allocation</w:t>
      </w:r>
    </w:p>
    <w:p w:rsidR="00D73FCF" w:rsidRPr="00770E3A" w:rsidRDefault="00D73FCF" w:rsidP="005E4CBF">
      <w:pPr>
        <w:spacing w:after="120"/>
        <w:rPr>
          <w:rFonts w:asciiTheme="minorHAnsi" w:hAnsiTheme="minorHAnsi"/>
          <w:sz w:val="22"/>
          <w:szCs w:val="22"/>
        </w:rPr>
      </w:pPr>
      <w:r w:rsidRPr="00770E3A">
        <w:rPr>
          <w:rFonts w:asciiTheme="minorHAnsi" w:hAnsiTheme="minorHAnsi"/>
          <w:sz w:val="22"/>
          <w:szCs w:val="22"/>
        </w:rPr>
        <w:t>According to the policy set out by the University of Alberta respecting the administration of the Canada Research Chair Program, Canada Research Chair holders may opt to take all or part of their stipend in the form of a salary supplement or allocate their stipend entitlement to s</w:t>
      </w:r>
      <w:r w:rsidR="006744B7" w:rsidRPr="00770E3A">
        <w:rPr>
          <w:rFonts w:asciiTheme="minorHAnsi" w:hAnsiTheme="minorHAnsi"/>
          <w:sz w:val="22"/>
          <w:szCs w:val="22"/>
        </w:rPr>
        <w:t>upport their research program.</w:t>
      </w:r>
    </w:p>
    <w:p w:rsidR="00D73FCF" w:rsidRPr="00770E3A" w:rsidRDefault="00D73FCF" w:rsidP="005E4CBF">
      <w:pPr>
        <w:rPr>
          <w:rFonts w:asciiTheme="minorHAnsi" w:hAnsiTheme="minorHAnsi"/>
          <w:sz w:val="22"/>
          <w:szCs w:val="22"/>
        </w:rPr>
      </w:pPr>
      <w:r w:rsidRPr="00770E3A">
        <w:rPr>
          <w:rFonts w:asciiTheme="minorHAnsi" w:hAnsiTheme="minorHAnsi"/>
          <w:sz w:val="22"/>
          <w:szCs w:val="22"/>
        </w:rPr>
        <w:t>Please indicate below how you wish to use the funds allocated to you, i.e., wholly or partially as salary supplement and/or as research support. This form can be used for your original allocation, or to make a change annually (see below)</w:t>
      </w:r>
      <w:r w:rsidR="006744B7" w:rsidRPr="00770E3A">
        <w:rPr>
          <w:rFonts w:asciiTheme="minorHAnsi" w:hAnsiTheme="minorHAnsi"/>
          <w:sz w:val="22"/>
          <w:szCs w:val="22"/>
        </w:rPr>
        <w:t>.</w:t>
      </w:r>
    </w:p>
    <w:p w:rsidR="00D73FCF" w:rsidRPr="00770E3A" w:rsidRDefault="00D73FCF" w:rsidP="005E4CBF">
      <w:pPr>
        <w:pStyle w:val="Heading1"/>
        <w:spacing w:before="360" w:after="120"/>
        <w:rPr>
          <w:rFonts w:asciiTheme="minorHAnsi" w:hAnsiTheme="minorHAnsi"/>
          <w:sz w:val="24"/>
          <w:szCs w:val="24"/>
          <w:u w:val="none"/>
        </w:rPr>
      </w:pPr>
      <w:r w:rsidRPr="00770E3A">
        <w:rPr>
          <w:rFonts w:asciiTheme="minorHAnsi" w:hAnsiTheme="minorHAnsi"/>
          <w:sz w:val="24"/>
          <w:szCs w:val="24"/>
          <w:u w:val="none"/>
        </w:rPr>
        <w:t xml:space="preserve">Stipend </w:t>
      </w:r>
      <w:r w:rsidR="00770E3A" w:rsidRPr="00770E3A">
        <w:rPr>
          <w:rFonts w:asciiTheme="minorHAnsi" w:hAnsiTheme="minorHAnsi"/>
          <w:sz w:val="24"/>
          <w:szCs w:val="24"/>
          <w:u w:val="none"/>
        </w:rPr>
        <w:t xml:space="preserve">Total Amount </w:t>
      </w:r>
      <w:r w:rsidRPr="00770E3A">
        <w:rPr>
          <w:rFonts w:asciiTheme="minorHAnsi" w:hAnsiTheme="minorHAnsi"/>
          <w:sz w:val="24"/>
          <w:szCs w:val="24"/>
          <w:u w:val="none"/>
        </w:rPr>
        <w:t>(tick one)</w:t>
      </w:r>
    </w:p>
    <w:p w:rsidR="00770E3A" w:rsidRPr="00770E3A" w:rsidRDefault="006744B7" w:rsidP="00770E3A">
      <w:pPr>
        <w:spacing w:after="60"/>
        <w:ind w:left="360"/>
        <w:rPr>
          <w:rFonts w:asciiTheme="minorHAnsi" w:hAnsiTheme="minorHAnsi"/>
          <w:sz w:val="22"/>
          <w:szCs w:val="22"/>
        </w:rPr>
      </w:pPr>
      <w:r w:rsidRPr="00770E3A">
        <w:rPr>
          <w:rFonts w:asciiTheme="minorHAnsi" w:hAnsiTheme="minorHAnsi"/>
          <w:b/>
          <w:sz w:val="22"/>
          <w:szCs w:val="22"/>
        </w:rPr>
        <w:t xml:space="preserve">Tier 1 </w:t>
      </w:r>
      <w:r w:rsidR="005E4CBF">
        <w:rPr>
          <w:rFonts w:asciiTheme="minorHAnsi" w:hAnsiTheme="minorHAnsi"/>
          <w:b/>
          <w:sz w:val="22"/>
          <w:szCs w:val="22"/>
        </w:rPr>
        <w:t xml:space="preserve"> </w:t>
      </w:r>
      <w:r w:rsidR="00D73FCF" w:rsidRPr="00770E3A">
        <w:rPr>
          <w:rFonts w:asciiTheme="minorHAnsi" w:hAnsiTheme="minorHAnsi"/>
          <w:sz w:val="22"/>
          <w:szCs w:val="22"/>
        </w:rPr>
        <w:t>$20,000</w:t>
      </w:r>
      <w:r w:rsidR="00D05012">
        <w:rPr>
          <w:rFonts w:asciiTheme="minorHAnsi" w:hAnsiTheme="minorHAnsi"/>
          <w:sz w:val="22"/>
          <w:szCs w:val="22"/>
        </w:rPr>
        <w:t xml:space="preserve"> (per annum)</w:t>
      </w:r>
      <w:r w:rsidRPr="00770E3A">
        <w:rPr>
          <w:rFonts w:asciiTheme="minorHAnsi" w:hAnsiTheme="minorHAnsi"/>
          <w:sz w:val="22"/>
          <w:szCs w:val="22"/>
        </w:rPr>
        <w:t xml:space="preserve">   </w:t>
      </w:r>
      <w:r w:rsidRPr="00770E3A">
        <w:rPr>
          <w:rFonts w:asciiTheme="minorHAnsi" w:hAnsiTheme="minorHAnsi"/>
          <w:sz w:val="22"/>
          <w:szCs w:val="22"/>
        </w:rPr>
        <w:fldChar w:fldCharType="begin">
          <w:ffData>
            <w:name w:val="Check1"/>
            <w:enabled/>
            <w:calcOnExit w:val="0"/>
            <w:checkBox>
              <w:sizeAuto/>
              <w:default w:val="0"/>
            </w:checkBox>
          </w:ffData>
        </w:fldChar>
      </w:r>
      <w:bookmarkStart w:id="0" w:name="Check1"/>
      <w:r w:rsidRPr="00770E3A">
        <w:rPr>
          <w:rFonts w:asciiTheme="minorHAnsi" w:hAnsiTheme="minorHAnsi"/>
          <w:sz w:val="22"/>
          <w:szCs w:val="22"/>
        </w:rPr>
        <w:instrText xml:space="preserve"> FORMCHECKBOX </w:instrText>
      </w:r>
      <w:r w:rsidR="00DF5592">
        <w:rPr>
          <w:rFonts w:asciiTheme="minorHAnsi" w:hAnsiTheme="minorHAnsi"/>
          <w:sz w:val="22"/>
          <w:szCs w:val="22"/>
        </w:rPr>
      </w:r>
      <w:r w:rsidR="00DF5592">
        <w:rPr>
          <w:rFonts w:asciiTheme="minorHAnsi" w:hAnsiTheme="minorHAnsi"/>
          <w:sz w:val="22"/>
          <w:szCs w:val="22"/>
        </w:rPr>
        <w:fldChar w:fldCharType="separate"/>
      </w:r>
      <w:r w:rsidRPr="00770E3A">
        <w:rPr>
          <w:rFonts w:asciiTheme="minorHAnsi" w:hAnsiTheme="minorHAnsi"/>
          <w:sz w:val="22"/>
          <w:szCs w:val="22"/>
        </w:rPr>
        <w:fldChar w:fldCharType="end"/>
      </w:r>
      <w:bookmarkEnd w:id="0"/>
    </w:p>
    <w:p w:rsidR="00D73FCF" w:rsidRPr="00770E3A" w:rsidRDefault="006744B7" w:rsidP="00770E3A">
      <w:pPr>
        <w:ind w:left="360"/>
        <w:rPr>
          <w:rFonts w:asciiTheme="minorHAnsi" w:hAnsiTheme="minorHAnsi"/>
          <w:sz w:val="22"/>
          <w:szCs w:val="22"/>
        </w:rPr>
      </w:pPr>
      <w:r w:rsidRPr="00770E3A">
        <w:rPr>
          <w:rFonts w:asciiTheme="minorHAnsi" w:hAnsiTheme="minorHAnsi"/>
          <w:b/>
          <w:sz w:val="22"/>
          <w:szCs w:val="22"/>
        </w:rPr>
        <w:t xml:space="preserve">Tier 2 </w:t>
      </w:r>
      <w:r w:rsidR="005E4CBF">
        <w:rPr>
          <w:rFonts w:asciiTheme="minorHAnsi" w:hAnsiTheme="minorHAnsi"/>
          <w:b/>
          <w:sz w:val="22"/>
          <w:szCs w:val="22"/>
        </w:rPr>
        <w:t xml:space="preserve"> </w:t>
      </w:r>
      <w:r w:rsidRPr="00770E3A">
        <w:rPr>
          <w:rFonts w:asciiTheme="minorHAnsi" w:hAnsiTheme="minorHAnsi"/>
          <w:sz w:val="22"/>
          <w:szCs w:val="22"/>
        </w:rPr>
        <w:t xml:space="preserve">$10,000 </w:t>
      </w:r>
      <w:r w:rsidR="00D05012">
        <w:rPr>
          <w:rFonts w:asciiTheme="minorHAnsi" w:hAnsiTheme="minorHAnsi"/>
          <w:sz w:val="22"/>
          <w:szCs w:val="22"/>
        </w:rPr>
        <w:t>(per annum)</w:t>
      </w:r>
      <w:r w:rsidRPr="00770E3A">
        <w:rPr>
          <w:rFonts w:asciiTheme="minorHAnsi" w:hAnsiTheme="minorHAnsi"/>
          <w:sz w:val="22"/>
          <w:szCs w:val="22"/>
        </w:rPr>
        <w:t xml:space="preserve">  </w:t>
      </w:r>
      <w:r w:rsidR="00DF5592">
        <w:rPr>
          <w:rFonts w:asciiTheme="minorHAnsi" w:hAnsiTheme="minorHAnsi"/>
          <w:sz w:val="22"/>
          <w:szCs w:val="22"/>
        </w:rPr>
        <w:t xml:space="preserve"> </w:t>
      </w:r>
      <w:r w:rsidRPr="00770E3A">
        <w:rPr>
          <w:rFonts w:asciiTheme="minorHAnsi" w:hAnsiTheme="minorHAnsi"/>
          <w:sz w:val="22"/>
          <w:szCs w:val="22"/>
        </w:rPr>
        <w:fldChar w:fldCharType="begin">
          <w:ffData>
            <w:name w:val="Check1"/>
            <w:enabled/>
            <w:calcOnExit w:val="0"/>
            <w:checkBox>
              <w:sizeAuto/>
              <w:default w:val="0"/>
            </w:checkBox>
          </w:ffData>
        </w:fldChar>
      </w:r>
      <w:r w:rsidRPr="00770E3A">
        <w:rPr>
          <w:rFonts w:asciiTheme="minorHAnsi" w:hAnsiTheme="minorHAnsi"/>
          <w:sz w:val="22"/>
          <w:szCs w:val="22"/>
        </w:rPr>
        <w:instrText xml:space="preserve"> FORMCHECKBOX </w:instrText>
      </w:r>
      <w:r w:rsidR="00DF5592">
        <w:rPr>
          <w:rFonts w:asciiTheme="minorHAnsi" w:hAnsiTheme="minorHAnsi"/>
          <w:sz w:val="22"/>
          <w:szCs w:val="22"/>
        </w:rPr>
      </w:r>
      <w:r w:rsidR="00DF5592">
        <w:rPr>
          <w:rFonts w:asciiTheme="minorHAnsi" w:hAnsiTheme="minorHAnsi"/>
          <w:sz w:val="22"/>
          <w:szCs w:val="22"/>
        </w:rPr>
        <w:fldChar w:fldCharType="separate"/>
      </w:r>
      <w:r w:rsidRPr="00770E3A">
        <w:rPr>
          <w:rFonts w:asciiTheme="minorHAnsi" w:hAnsiTheme="minorHAnsi"/>
          <w:sz w:val="22"/>
          <w:szCs w:val="22"/>
        </w:rPr>
        <w:fldChar w:fldCharType="end"/>
      </w:r>
    </w:p>
    <w:p w:rsidR="005E4CBF" w:rsidRDefault="00D73FCF" w:rsidP="005E4CBF">
      <w:pPr>
        <w:spacing w:before="360" w:after="120"/>
        <w:rPr>
          <w:rFonts w:asciiTheme="minorHAnsi" w:hAnsiTheme="minorHAnsi"/>
          <w:szCs w:val="24"/>
        </w:rPr>
      </w:pPr>
      <w:r w:rsidRPr="00770E3A">
        <w:rPr>
          <w:rFonts w:asciiTheme="minorHAnsi" w:hAnsiTheme="minorHAnsi"/>
          <w:b/>
          <w:szCs w:val="24"/>
        </w:rPr>
        <w:t>Stipend Allocation</w:t>
      </w:r>
    </w:p>
    <w:p w:rsidR="00770E3A" w:rsidRPr="005E4CBF" w:rsidRDefault="005E4CBF" w:rsidP="005E4CBF">
      <w:pPr>
        <w:spacing w:after="180"/>
        <w:ind w:left="360"/>
        <w:rPr>
          <w:rFonts w:asciiTheme="minorHAnsi" w:hAnsiTheme="minorHAnsi"/>
          <w:sz w:val="22"/>
          <w:szCs w:val="22"/>
        </w:rPr>
      </w:pPr>
      <w:r w:rsidRPr="005E4CBF">
        <w:rPr>
          <w:rFonts w:ascii="Calibri" w:hAnsi="Calibri"/>
          <w:sz w:val="22"/>
          <w:szCs w:val="22"/>
        </w:rPr>
        <w:fldChar w:fldCharType="begin">
          <w:ffData>
            <w:name w:val="Check1"/>
            <w:enabled/>
            <w:calcOnExit w:val="0"/>
            <w:checkBox>
              <w:sizeAuto/>
              <w:default w:val="0"/>
            </w:checkBox>
          </w:ffData>
        </w:fldChar>
      </w:r>
      <w:r w:rsidRPr="005E4CBF">
        <w:rPr>
          <w:rFonts w:ascii="Calibri" w:hAnsi="Calibri"/>
          <w:sz w:val="22"/>
          <w:szCs w:val="22"/>
        </w:rPr>
        <w:instrText xml:space="preserve"> FORMCHECKBOX </w:instrText>
      </w:r>
      <w:r w:rsidR="00DF5592">
        <w:rPr>
          <w:rFonts w:ascii="Calibri" w:hAnsi="Calibri"/>
          <w:sz w:val="22"/>
          <w:szCs w:val="22"/>
        </w:rPr>
      </w:r>
      <w:r w:rsidR="00DF5592">
        <w:rPr>
          <w:rFonts w:ascii="Calibri" w:hAnsi="Calibri"/>
          <w:sz w:val="22"/>
          <w:szCs w:val="22"/>
        </w:rPr>
        <w:fldChar w:fldCharType="separate"/>
      </w:r>
      <w:r w:rsidRPr="005E4CBF">
        <w:rPr>
          <w:rFonts w:ascii="Calibri" w:hAnsi="Calibri"/>
          <w:sz w:val="22"/>
          <w:szCs w:val="22"/>
        </w:rPr>
        <w:fldChar w:fldCharType="end"/>
      </w:r>
      <w:r w:rsidRPr="005E4CBF">
        <w:rPr>
          <w:rFonts w:ascii="Calibri" w:hAnsi="Calibri"/>
          <w:sz w:val="22"/>
          <w:szCs w:val="22"/>
        </w:rPr>
        <w:t xml:space="preserve"> </w:t>
      </w:r>
      <w:r w:rsidRPr="005E4CBF">
        <w:rPr>
          <w:rFonts w:ascii="Calibri" w:hAnsi="Calibri"/>
          <w:i/>
          <w:sz w:val="22"/>
          <w:szCs w:val="22"/>
        </w:rPr>
        <w:t xml:space="preserve">Check here if </w:t>
      </w:r>
      <w:r w:rsidR="00D73FCF" w:rsidRPr="005E4CBF">
        <w:rPr>
          <w:rFonts w:asciiTheme="minorHAnsi" w:hAnsiTheme="minorHAnsi"/>
          <w:i/>
          <w:sz w:val="22"/>
          <w:szCs w:val="22"/>
        </w:rPr>
        <w:t>you are changing your allocation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3744"/>
      </w:tblGrid>
      <w:tr w:rsidR="00770E3A" w:rsidTr="00770E3A">
        <w:tc>
          <w:tcPr>
            <w:tcW w:w="2736" w:type="dxa"/>
          </w:tcPr>
          <w:p w:rsidR="00770E3A" w:rsidRPr="00770E3A" w:rsidRDefault="00770E3A" w:rsidP="00770E3A">
            <w:pPr>
              <w:spacing w:after="60"/>
              <w:rPr>
                <w:rFonts w:asciiTheme="minorHAnsi" w:hAnsiTheme="minorHAnsi"/>
                <w:b/>
                <w:sz w:val="22"/>
                <w:szCs w:val="22"/>
              </w:rPr>
            </w:pPr>
            <w:r w:rsidRPr="00770E3A">
              <w:rPr>
                <w:rFonts w:ascii="Calibri" w:hAnsi="Calibri"/>
                <w:b/>
                <w:sz w:val="22"/>
                <w:szCs w:val="22"/>
              </w:rPr>
              <w:t>Salary Amount</w:t>
            </w:r>
            <w:r w:rsidR="009C3E69">
              <w:rPr>
                <w:rFonts w:ascii="Calibri" w:hAnsi="Calibri"/>
                <w:b/>
                <w:sz w:val="22"/>
                <w:szCs w:val="22"/>
              </w:rPr>
              <w:t xml:space="preserve"> (yearly</w:t>
            </w:r>
            <w:r w:rsidR="00D05012">
              <w:rPr>
                <w:rFonts w:ascii="Calibri" w:hAnsi="Calibri"/>
                <w:b/>
                <w:sz w:val="22"/>
                <w:szCs w:val="22"/>
              </w:rPr>
              <w:t>)</w:t>
            </w:r>
          </w:p>
        </w:tc>
        <w:tc>
          <w:tcPr>
            <w:tcW w:w="3744" w:type="dxa"/>
            <w:tcBorders>
              <w:bottom w:val="single" w:sz="4" w:space="0" w:color="auto"/>
            </w:tcBorders>
          </w:tcPr>
          <w:p w:rsidR="00770E3A" w:rsidRDefault="00770E3A" w:rsidP="00770E3A">
            <w:pPr>
              <w:spacing w:after="60"/>
              <w:rPr>
                <w:rFonts w:asciiTheme="minorHAnsi" w:hAnsiTheme="minorHAnsi"/>
                <w:sz w:val="22"/>
                <w:szCs w:val="22"/>
              </w:rPr>
            </w:pPr>
            <w:r>
              <w:rPr>
                <w:rFonts w:asciiTheme="minorHAnsi" w:hAnsiTheme="minorHAnsi"/>
                <w:sz w:val="22"/>
                <w:szCs w:val="22"/>
              </w:rPr>
              <w:t>$</w:t>
            </w:r>
          </w:p>
        </w:tc>
      </w:tr>
      <w:tr w:rsidR="00770E3A" w:rsidRPr="00770E3A" w:rsidTr="00770E3A">
        <w:tc>
          <w:tcPr>
            <w:tcW w:w="2736" w:type="dxa"/>
          </w:tcPr>
          <w:p w:rsidR="00770E3A" w:rsidRPr="00770E3A" w:rsidRDefault="00770E3A" w:rsidP="00770E3A">
            <w:pPr>
              <w:spacing w:after="60"/>
              <w:rPr>
                <w:rFonts w:ascii="Calibri" w:hAnsi="Calibri"/>
                <w:sz w:val="12"/>
                <w:szCs w:val="12"/>
              </w:rPr>
            </w:pPr>
          </w:p>
        </w:tc>
        <w:tc>
          <w:tcPr>
            <w:tcW w:w="3744" w:type="dxa"/>
            <w:tcBorders>
              <w:top w:val="single" w:sz="4" w:space="0" w:color="auto"/>
            </w:tcBorders>
          </w:tcPr>
          <w:p w:rsidR="00770E3A" w:rsidRPr="00770E3A" w:rsidRDefault="00770E3A" w:rsidP="00EC6CE9">
            <w:pPr>
              <w:spacing w:after="60"/>
              <w:rPr>
                <w:rFonts w:ascii="Calibri" w:hAnsi="Calibri"/>
                <w:sz w:val="12"/>
                <w:szCs w:val="12"/>
              </w:rPr>
            </w:pPr>
          </w:p>
        </w:tc>
      </w:tr>
      <w:tr w:rsidR="00770E3A" w:rsidTr="00770E3A">
        <w:tc>
          <w:tcPr>
            <w:tcW w:w="2736" w:type="dxa"/>
          </w:tcPr>
          <w:p w:rsidR="00770E3A" w:rsidRPr="00770E3A" w:rsidRDefault="00770E3A" w:rsidP="00770E3A">
            <w:pPr>
              <w:spacing w:after="60"/>
              <w:rPr>
                <w:rFonts w:asciiTheme="minorHAnsi" w:hAnsiTheme="minorHAnsi"/>
                <w:b/>
                <w:sz w:val="22"/>
                <w:szCs w:val="22"/>
              </w:rPr>
            </w:pPr>
            <w:r w:rsidRPr="00770E3A">
              <w:rPr>
                <w:rFonts w:ascii="Calibri" w:hAnsi="Calibri"/>
                <w:b/>
                <w:sz w:val="22"/>
                <w:szCs w:val="22"/>
              </w:rPr>
              <w:t>Research Amount</w:t>
            </w:r>
            <w:r w:rsidR="009C3E69">
              <w:rPr>
                <w:rFonts w:ascii="Calibri" w:hAnsi="Calibri"/>
                <w:b/>
                <w:sz w:val="22"/>
                <w:szCs w:val="22"/>
              </w:rPr>
              <w:t xml:space="preserve"> (yearly</w:t>
            </w:r>
            <w:r w:rsidR="00D05012">
              <w:rPr>
                <w:rFonts w:ascii="Calibri" w:hAnsi="Calibri"/>
                <w:b/>
                <w:sz w:val="22"/>
                <w:szCs w:val="22"/>
              </w:rPr>
              <w:t>)</w:t>
            </w:r>
          </w:p>
        </w:tc>
        <w:tc>
          <w:tcPr>
            <w:tcW w:w="3744" w:type="dxa"/>
            <w:tcBorders>
              <w:bottom w:val="single" w:sz="4" w:space="0" w:color="auto"/>
            </w:tcBorders>
          </w:tcPr>
          <w:p w:rsidR="00770E3A" w:rsidRDefault="00770E3A" w:rsidP="00770E3A">
            <w:pPr>
              <w:spacing w:after="60"/>
              <w:rPr>
                <w:rFonts w:asciiTheme="minorHAnsi" w:hAnsiTheme="minorHAnsi"/>
                <w:sz w:val="22"/>
                <w:szCs w:val="22"/>
              </w:rPr>
            </w:pPr>
            <w:r>
              <w:rPr>
                <w:rFonts w:asciiTheme="minorHAnsi" w:hAnsiTheme="minorHAnsi"/>
                <w:sz w:val="22"/>
                <w:szCs w:val="22"/>
              </w:rPr>
              <w:t>$</w:t>
            </w:r>
          </w:p>
        </w:tc>
      </w:tr>
      <w:tr w:rsidR="00770E3A" w:rsidRPr="00770E3A" w:rsidTr="00770E3A">
        <w:tc>
          <w:tcPr>
            <w:tcW w:w="2736" w:type="dxa"/>
          </w:tcPr>
          <w:p w:rsidR="00770E3A" w:rsidRPr="00770E3A" w:rsidRDefault="00770E3A" w:rsidP="00770E3A">
            <w:pPr>
              <w:spacing w:after="60"/>
              <w:rPr>
                <w:rFonts w:ascii="Calibri" w:hAnsi="Calibri"/>
                <w:sz w:val="12"/>
                <w:szCs w:val="12"/>
              </w:rPr>
            </w:pPr>
          </w:p>
        </w:tc>
        <w:tc>
          <w:tcPr>
            <w:tcW w:w="3744" w:type="dxa"/>
            <w:tcBorders>
              <w:top w:val="single" w:sz="4" w:space="0" w:color="auto"/>
            </w:tcBorders>
          </w:tcPr>
          <w:p w:rsidR="00770E3A" w:rsidRPr="00770E3A" w:rsidRDefault="00770E3A" w:rsidP="00EC6CE9">
            <w:pPr>
              <w:spacing w:after="60"/>
              <w:rPr>
                <w:rFonts w:ascii="Calibri" w:hAnsi="Calibri"/>
                <w:sz w:val="12"/>
                <w:szCs w:val="12"/>
              </w:rPr>
            </w:pPr>
          </w:p>
        </w:tc>
      </w:tr>
      <w:tr w:rsidR="00770E3A" w:rsidTr="00770E3A">
        <w:tc>
          <w:tcPr>
            <w:tcW w:w="2736" w:type="dxa"/>
          </w:tcPr>
          <w:p w:rsidR="00770E3A" w:rsidRPr="00770E3A" w:rsidRDefault="00770E3A" w:rsidP="00770E3A">
            <w:pPr>
              <w:spacing w:after="60"/>
              <w:rPr>
                <w:rFonts w:asciiTheme="minorHAnsi" w:hAnsiTheme="minorHAnsi"/>
                <w:b/>
                <w:sz w:val="22"/>
                <w:szCs w:val="22"/>
              </w:rPr>
            </w:pPr>
            <w:r w:rsidRPr="00770E3A">
              <w:rPr>
                <w:rFonts w:ascii="Calibri" w:hAnsi="Calibri"/>
                <w:b/>
                <w:sz w:val="22"/>
                <w:szCs w:val="22"/>
              </w:rPr>
              <w:t>Effective Date (if change)</w:t>
            </w:r>
          </w:p>
        </w:tc>
        <w:tc>
          <w:tcPr>
            <w:tcW w:w="3744" w:type="dxa"/>
            <w:tcBorders>
              <w:bottom w:val="single" w:sz="4" w:space="0" w:color="auto"/>
            </w:tcBorders>
          </w:tcPr>
          <w:p w:rsidR="00770E3A" w:rsidRDefault="00770E3A" w:rsidP="00770E3A">
            <w:pPr>
              <w:spacing w:after="60"/>
              <w:rPr>
                <w:rFonts w:asciiTheme="minorHAnsi" w:hAnsiTheme="minorHAnsi"/>
                <w:sz w:val="22"/>
                <w:szCs w:val="22"/>
              </w:rPr>
            </w:pPr>
          </w:p>
        </w:tc>
      </w:tr>
      <w:tr w:rsidR="00770E3A" w:rsidRPr="00770E3A" w:rsidTr="00770E3A">
        <w:tc>
          <w:tcPr>
            <w:tcW w:w="2736" w:type="dxa"/>
          </w:tcPr>
          <w:p w:rsidR="00770E3A" w:rsidRPr="00770E3A" w:rsidRDefault="00770E3A" w:rsidP="00770E3A">
            <w:pPr>
              <w:spacing w:after="60"/>
              <w:rPr>
                <w:rFonts w:ascii="Calibri" w:hAnsi="Calibri"/>
                <w:sz w:val="12"/>
                <w:szCs w:val="12"/>
              </w:rPr>
            </w:pPr>
          </w:p>
        </w:tc>
        <w:tc>
          <w:tcPr>
            <w:tcW w:w="3744" w:type="dxa"/>
            <w:tcBorders>
              <w:top w:val="single" w:sz="4" w:space="0" w:color="auto"/>
            </w:tcBorders>
          </w:tcPr>
          <w:p w:rsidR="00770E3A" w:rsidRPr="00770E3A" w:rsidRDefault="00770E3A" w:rsidP="00EC6CE9">
            <w:pPr>
              <w:spacing w:after="60"/>
              <w:rPr>
                <w:rFonts w:ascii="Calibri" w:hAnsi="Calibri"/>
                <w:sz w:val="12"/>
                <w:szCs w:val="12"/>
              </w:rPr>
            </w:pPr>
          </w:p>
        </w:tc>
      </w:tr>
    </w:tbl>
    <w:p w:rsidR="00D73FCF" w:rsidRPr="005E4CBF" w:rsidRDefault="00D73FCF" w:rsidP="00770E3A">
      <w:pPr>
        <w:ind w:left="1080" w:hanging="720"/>
        <w:rPr>
          <w:rFonts w:asciiTheme="minorHAnsi" w:hAnsiTheme="minorHAnsi"/>
          <w:i/>
          <w:sz w:val="20"/>
        </w:rPr>
      </w:pPr>
      <w:r w:rsidRPr="005E4CBF">
        <w:rPr>
          <w:rFonts w:asciiTheme="minorHAnsi" w:hAnsiTheme="minorHAnsi"/>
          <w:b/>
          <w:sz w:val="20"/>
        </w:rPr>
        <w:t>NOTE:</w:t>
      </w:r>
      <w:r w:rsidRPr="005E4CBF">
        <w:rPr>
          <w:rFonts w:asciiTheme="minorHAnsi" w:hAnsiTheme="minorHAnsi"/>
          <w:b/>
          <w:sz w:val="20"/>
        </w:rPr>
        <w:tab/>
      </w:r>
      <w:r w:rsidRPr="005E4CBF">
        <w:rPr>
          <w:rFonts w:asciiTheme="minorHAnsi" w:hAnsiTheme="minorHAnsi"/>
          <w:i/>
          <w:sz w:val="20"/>
        </w:rPr>
        <w:t xml:space="preserve">Your stipend allocation choice may be changed once a year only, effective July 1. To amend your allocation, please submit a revised Stipend Allocation form to the CRC Coordinator in the Research </w:t>
      </w:r>
      <w:r w:rsidR="00770E3A" w:rsidRPr="005E4CBF">
        <w:rPr>
          <w:rFonts w:asciiTheme="minorHAnsi" w:hAnsiTheme="minorHAnsi"/>
          <w:i/>
          <w:sz w:val="20"/>
        </w:rPr>
        <w:t>Services</w:t>
      </w:r>
      <w:r w:rsidRPr="005E4CBF">
        <w:rPr>
          <w:rFonts w:asciiTheme="minorHAnsi" w:hAnsiTheme="minorHAnsi"/>
          <w:i/>
          <w:sz w:val="20"/>
        </w:rPr>
        <w:t xml:space="preserve"> Office by July 1 in the year you want to make the change.</w:t>
      </w:r>
    </w:p>
    <w:p w:rsidR="00770E3A" w:rsidRDefault="00D73FCF" w:rsidP="00770E3A">
      <w:pPr>
        <w:spacing w:before="240" w:after="60"/>
        <w:rPr>
          <w:rFonts w:asciiTheme="minorHAnsi" w:hAnsiTheme="minorHAnsi"/>
          <w:sz w:val="22"/>
        </w:rPr>
      </w:pPr>
      <w:r w:rsidRPr="00770E3A">
        <w:rPr>
          <w:rFonts w:asciiTheme="minorHAnsi" w:hAnsiTheme="minorHAnsi"/>
          <w:b/>
          <w:szCs w:val="24"/>
        </w:rPr>
        <w:t>CRC Awardee</w:t>
      </w:r>
      <w:bookmarkStart w:id="1" w:name="_GoBack"/>
      <w:bookmarkEnd w:id="1"/>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584"/>
        <w:gridCol w:w="7992"/>
      </w:tblGrid>
      <w:tr w:rsidR="00770E3A" w:rsidTr="005E4CBF">
        <w:tc>
          <w:tcPr>
            <w:tcW w:w="1584" w:type="dxa"/>
          </w:tcPr>
          <w:p w:rsidR="00770E3A" w:rsidRPr="00770E3A" w:rsidRDefault="00770E3A" w:rsidP="00770E3A">
            <w:pPr>
              <w:rPr>
                <w:rFonts w:asciiTheme="minorHAnsi" w:hAnsiTheme="minorHAnsi"/>
                <w:b/>
                <w:sz w:val="22"/>
              </w:rPr>
            </w:pPr>
            <w:r w:rsidRPr="00770E3A">
              <w:rPr>
                <w:rFonts w:ascii="Calibri" w:hAnsi="Calibri"/>
                <w:b/>
                <w:sz w:val="22"/>
              </w:rPr>
              <w:t>Name:</w:t>
            </w:r>
          </w:p>
        </w:tc>
        <w:tc>
          <w:tcPr>
            <w:tcW w:w="7992" w:type="dxa"/>
          </w:tcPr>
          <w:p w:rsidR="00770E3A" w:rsidRDefault="00770E3A" w:rsidP="00770E3A">
            <w:pPr>
              <w:rPr>
                <w:rFonts w:asciiTheme="minorHAnsi" w:hAnsiTheme="minorHAnsi"/>
                <w:sz w:val="22"/>
              </w:rPr>
            </w:pPr>
          </w:p>
        </w:tc>
      </w:tr>
      <w:tr w:rsidR="00770E3A" w:rsidTr="005E4CBF">
        <w:tc>
          <w:tcPr>
            <w:tcW w:w="1584" w:type="dxa"/>
          </w:tcPr>
          <w:p w:rsidR="00770E3A" w:rsidRPr="00770E3A" w:rsidRDefault="00770E3A" w:rsidP="00770E3A">
            <w:pPr>
              <w:rPr>
                <w:rFonts w:asciiTheme="minorHAnsi" w:hAnsiTheme="minorHAnsi"/>
                <w:b/>
                <w:sz w:val="22"/>
              </w:rPr>
            </w:pPr>
            <w:r w:rsidRPr="00770E3A">
              <w:rPr>
                <w:rFonts w:asciiTheme="minorHAnsi" w:hAnsiTheme="minorHAnsi"/>
                <w:b/>
                <w:sz w:val="22"/>
              </w:rPr>
              <w:t>Department:</w:t>
            </w:r>
          </w:p>
        </w:tc>
        <w:tc>
          <w:tcPr>
            <w:tcW w:w="7992" w:type="dxa"/>
          </w:tcPr>
          <w:p w:rsidR="00770E3A" w:rsidRDefault="00770E3A" w:rsidP="00770E3A">
            <w:pPr>
              <w:rPr>
                <w:rFonts w:asciiTheme="minorHAnsi" w:hAnsiTheme="minorHAnsi"/>
                <w:sz w:val="22"/>
              </w:rPr>
            </w:pPr>
          </w:p>
        </w:tc>
      </w:tr>
      <w:tr w:rsidR="00770E3A" w:rsidTr="005E4CBF">
        <w:tc>
          <w:tcPr>
            <w:tcW w:w="1584" w:type="dxa"/>
          </w:tcPr>
          <w:p w:rsidR="00770E3A" w:rsidRPr="00770E3A" w:rsidRDefault="00770E3A" w:rsidP="00770E3A">
            <w:pPr>
              <w:rPr>
                <w:rFonts w:asciiTheme="minorHAnsi" w:hAnsiTheme="minorHAnsi"/>
                <w:b/>
                <w:sz w:val="22"/>
              </w:rPr>
            </w:pPr>
            <w:r w:rsidRPr="00770E3A">
              <w:rPr>
                <w:rFonts w:asciiTheme="minorHAnsi" w:hAnsiTheme="minorHAnsi"/>
                <w:b/>
                <w:sz w:val="22"/>
              </w:rPr>
              <w:t>Signature:</w:t>
            </w:r>
          </w:p>
        </w:tc>
        <w:tc>
          <w:tcPr>
            <w:tcW w:w="7992" w:type="dxa"/>
          </w:tcPr>
          <w:p w:rsidR="00770E3A" w:rsidRDefault="00770E3A" w:rsidP="00770E3A">
            <w:pPr>
              <w:rPr>
                <w:rFonts w:asciiTheme="minorHAnsi" w:hAnsiTheme="minorHAnsi"/>
                <w:sz w:val="22"/>
              </w:rPr>
            </w:pPr>
          </w:p>
        </w:tc>
      </w:tr>
      <w:tr w:rsidR="00770E3A" w:rsidTr="005E4CBF">
        <w:tc>
          <w:tcPr>
            <w:tcW w:w="1584" w:type="dxa"/>
          </w:tcPr>
          <w:p w:rsidR="00770E3A" w:rsidRPr="00770E3A" w:rsidRDefault="00770E3A" w:rsidP="00770E3A">
            <w:pPr>
              <w:rPr>
                <w:rFonts w:asciiTheme="minorHAnsi" w:hAnsiTheme="minorHAnsi"/>
                <w:b/>
                <w:sz w:val="22"/>
              </w:rPr>
            </w:pPr>
            <w:r w:rsidRPr="00770E3A">
              <w:rPr>
                <w:rFonts w:asciiTheme="minorHAnsi" w:hAnsiTheme="minorHAnsi"/>
                <w:b/>
                <w:sz w:val="22"/>
              </w:rPr>
              <w:t>Date:</w:t>
            </w:r>
          </w:p>
        </w:tc>
        <w:tc>
          <w:tcPr>
            <w:tcW w:w="7992" w:type="dxa"/>
          </w:tcPr>
          <w:p w:rsidR="00770E3A" w:rsidRDefault="00770E3A" w:rsidP="00770E3A">
            <w:pPr>
              <w:rPr>
                <w:rFonts w:asciiTheme="minorHAnsi" w:hAnsiTheme="minorHAnsi"/>
                <w:sz w:val="22"/>
              </w:rPr>
            </w:pPr>
          </w:p>
        </w:tc>
      </w:tr>
    </w:tbl>
    <w:p w:rsidR="00770E3A" w:rsidRPr="00770E3A" w:rsidRDefault="00770E3A" w:rsidP="005E4CBF">
      <w:pPr>
        <w:spacing w:before="360" w:after="120"/>
        <w:rPr>
          <w:rFonts w:ascii="Calibri" w:hAnsi="Calibri"/>
          <w:sz w:val="22"/>
        </w:rPr>
      </w:pPr>
      <w:r>
        <w:rPr>
          <w:rFonts w:ascii="Calibri" w:hAnsi="Calibri"/>
          <w:b/>
          <w:szCs w:val="24"/>
        </w:rPr>
        <w:t>Signatures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3384"/>
        <w:gridCol w:w="1224"/>
        <w:gridCol w:w="792"/>
        <w:gridCol w:w="3384"/>
      </w:tblGrid>
      <w:tr w:rsidR="00770E3A" w:rsidTr="005E4CBF">
        <w:tc>
          <w:tcPr>
            <w:tcW w:w="4176" w:type="dxa"/>
            <w:gridSpan w:val="2"/>
          </w:tcPr>
          <w:p w:rsidR="00770E3A" w:rsidRDefault="00770E3A" w:rsidP="00770E3A">
            <w:pPr>
              <w:rPr>
                <w:rFonts w:asciiTheme="minorHAnsi" w:hAnsiTheme="minorHAnsi"/>
                <w:sz w:val="22"/>
              </w:rPr>
            </w:pPr>
            <w:r w:rsidRPr="00770E3A">
              <w:rPr>
                <w:rFonts w:ascii="Calibri" w:hAnsi="Calibri"/>
                <w:b/>
                <w:sz w:val="22"/>
              </w:rPr>
              <w:t>Department Chair Signature</w:t>
            </w:r>
          </w:p>
        </w:tc>
        <w:tc>
          <w:tcPr>
            <w:tcW w:w="1224" w:type="dxa"/>
          </w:tcPr>
          <w:p w:rsidR="00770E3A" w:rsidRDefault="00770E3A" w:rsidP="00770E3A">
            <w:pPr>
              <w:rPr>
                <w:rFonts w:asciiTheme="minorHAnsi" w:hAnsiTheme="minorHAnsi"/>
                <w:sz w:val="22"/>
              </w:rPr>
            </w:pPr>
          </w:p>
        </w:tc>
        <w:tc>
          <w:tcPr>
            <w:tcW w:w="4176" w:type="dxa"/>
            <w:gridSpan w:val="2"/>
          </w:tcPr>
          <w:p w:rsidR="00770E3A" w:rsidRDefault="00770E3A" w:rsidP="00770E3A">
            <w:pPr>
              <w:rPr>
                <w:rFonts w:asciiTheme="minorHAnsi" w:hAnsiTheme="minorHAnsi"/>
                <w:sz w:val="22"/>
              </w:rPr>
            </w:pPr>
            <w:r w:rsidRPr="00770E3A">
              <w:rPr>
                <w:rFonts w:ascii="Calibri" w:hAnsi="Calibri"/>
                <w:b/>
                <w:sz w:val="22"/>
              </w:rPr>
              <w:t>Dean Signature</w:t>
            </w:r>
          </w:p>
        </w:tc>
      </w:tr>
      <w:tr w:rsidR="005E4CBF" w:rsidRPr="005E4CBF" w:rsidTr="005E4CBF">
        <w:tc>
          <w:tcPr>
            <w:tcW w:w="4176" w:type="dxa"/>
            <w:gridSpan w:val="2"/>
          </w:tcPr>
          <w:p w:rsidR="005E4CBF" w:rsidRPr="00770E3A" w:rsidRDefault="005E4CBF" w:rsidP="00EC6CE9">
            <w:pPr>
              <w:rPr>
                <w:rFonts w:ascii="Calibri" w:hAnsi="Calibri"/>
                <w:sz w:val="22"/>
              </w:rPr>
            </w:pPr>
          </w:p>
        </w:tc>
        <w:tc>
          <w:tcPr>
            <w:tcW w:w="1224" w:type="dxa"/>
          </w:tcPr>
          <w:p w:rsidR="005E4CBF" w:rsidRPr="005E4CBF" w:rsidRDefault="005E4CBF" w:rsidP="00EC6CE9">
            <w:pPr>
              <w:rPr>
                <w:rFonts w:ascii="Calibri" w:hAnsi="Calibri"/>
                <w:sz w:val="22"/>
              </w:rPr>
            </w:pPr>
          </w:p>
        </w:tc>
        <w:tc>
          <w:tcPr>
            <w:tcW w:w="4176" w:type="dxa"/>
            <w:gridSpan w:val="2"/>
          </w:tcPr>
          <w:p w:rsidR="005E4CBF" w:rsidRPr="00770E3A" w:rsidRDefault="005E4CBF" w:rsidP="00EC6CE9">
            <w:pPr>
              <w:rPr>
                <w:rFonts w:ascii="Calibri" w:hAnsi="Calibri"/>
                <w:sz w:val="22"/>
              </w:rPr>
            </w:pPr>
          </w:p>
        </w:tc>
      </w:tr>
      <w:tr w:rsidR="00770E3A" w:rsidTr="005E4CBF">
        <w:tc>
          <w:tcPr>
            <w:tcW w:w="4176" w:type="dxa"/>
            <w:gridSpan w:val="2"/>
            <w:tcBorders>
              <w:bottom w:val="single" w:sz="4" w:space="0" w:color="auto"/>
            </w:tcBorders>
          </w:tcPr>
          <w:p w:rsidR="00770E3A" w:rsidRPr="00770E3A" w:rsidRDefault="00770E3A" w:rsidP="00770E3A">
            <w:pPr>
              <w:rPr>
                <w:rFonts w:ascii="Calibri" w:hAnsi="Calibri"/>
                <w:sz w:val="22"/>
              </w:rPr>
            </w:pPr>
          </w:p>
        </w:tc>
        <w:tc>
          <w:tcPr>
            <w:tcW w:w="1224" w:type="dxa"/>
          </w:tcPr>
          <w:p w:rsidR="00770E3A" w:rsidRPr="00770E3A" w:rsidRDefault="00770E3A" w:rsidP="00770E3A">
            <w:pPr>
              <w:rPr>
                <w:rFonts w:asciiTheme="minorHAnsi" w:hAnsiTheme="minorHAnsi"/>
                <w:sz w:val="22"/>
              </w:rPr>
            </w:pPr>
          </w:p>
        </w:tc>
        <w:tc>
          <w:tcPr>
            <w:tcW w:w="4176" w:type="dxa"/>
            <w:gridSpan w:val="2"/>
            <w:tcBorders>
              <w:bottom w:val="single" w:sz="4" w:space="0" w:color="auto"/>
            </w:tcBorders>
          </w:tcPr>
          <w:p w:rsidR="00770E3A" w:rsidRPr="00770E3A" w:rsidRDefault="00770E3A" w:rsidP="00770E3A">
            <w:pPr>
              <w:rPr>
                <w:rFonts w:ascii="Calibri" w:hAnsi="Calibri"/>
                <w:sz w:val="22"/>
              </w:rPr>
            </w:pPr>
          </w:p>
        </w:tc>
      </w:tr>
      <w:tr w:rsidR="005E4CBF" w:rsidTr="005E4CBF">
        <w:tc>
          <w:tcPr>
            <w:tcW w:w="4176" w:type="dxa"/>
            <w:gridSpan w:val="2"/>
            <w:tcBorders>
              <w:top w:val="single" w:sz="4" w:space="0" w:color="auto"/>
            </w:tcBorders>
          </w:tcPr>
          <w:p w:rsidR="005E4CBF" w:rsidRPr="00770E3A" w:rsidRDefault="005E4CBF" w:rsidP="00770E3A">
            <w:pPr>
              <w:rPr>
                <w:rFonts w:ascii="Calibri" w:hAnsi="Calibri"/>
                <w:sz w:val="22"/>
              </w:rPr>
            </w:pPr>
          </w:p>
        </w:tc>
        <w:tc>
          <w:tcPr>
            <w:tcW w:w="1224" w:type="dxa"/>
          </w:tcPr>
          <w:p w:rsidR="005E4CBF" w:rsidRPr="00770E3A" w:rsidRDefault="005E4CBF" w:rsidP="00770E3A">
            <w:pPr>
              <w:rPr>
                <w:rFonts w:asciiTheme="minorHAnsi" w:hAnsiTheme="minorHAnsi"/>
                <w:sz w:val="22"/>
              </w:rPr>
            </w:pPr>
          </w:p>
        </w:tc>
        <w:tc>
          <w:tcPr>
            <w:tcW w:w="4176" w:type="dxa"/>
            <w:gridSpan w:val="2"/>
            <w:tcBorders>
              <w:top w:val="single" w:sz="4" w:space="0" w:color="auto"/>
            </w:tcBorders>
          </w:tcPr>
          <w:p w:rsidR="005E4CBF" w:rsidRPr="00770E3A" w:rsidRDefault="005E4CBF" w:rsidP="00770E3A">
            <w:pPr>
              <w:rPr>
                <w:rFonts w:ascii="Calibri" w:hAnsi="Calibri"/>
                <w:sz w:val="22"/>
              </w:rPr>
            </w:pPr>
          </w:p>
        </w:tc>
      </w:tr>
      <w:tr w:rsidR="005E4CBF" w:rsidTr="005E4CBF">
        <w:tc>
          <w:tcPr>
            <w:tcW w:w="792" w:type="dxa"/>
          </w:tcPr>
          <w:p w:rsidR="005E4CBF" w:rsidRPr="00770E3A" w:rsidRDefault="005E4CBF" w:rsidP="00770E3A">
            <w:pPr>
              <w:rPr>
                <w:rFonts w:ascii="Calibri" w:hAnsi="Calibri"/>
                <w:sz w:val="22"/>
              </w:rPr>
            </w:pPr>
            <w:r>
              <w:rPr>
                <w:rFonts w:ascii="Calibri" w:hAnsi="Calibri"/>
                <w:sz w:val="22"/>
              </w:rPr>
              <w:t>Date:</w:t>
            </w:r>
          </w:p>
        </w:tc>
        <w:tc>
          <w:tcPr>
            <w:tcW w:w="3384" w:type="dxa"/>
            <w:tcBorders>
              <w:bottom w:val="single" w:sz="4" w:space="0" w:color="auto"/>
            </w:tcBorders>
          </w:tcPr>
          <w:p w:rsidR="005E4CBF" w:rsidRPr="00770E3A" w:rsidRDefault="005E4CBF" w:rsidP="00770E3A">
            <w:pPr>
              <w:rPr>
                <w:rFonts w:ascii="Calibri" w:hAnsi="Calibri"/>
                <w:sz w:val="22"/>
              </w:rPr>
            </w:pPr>
          </w:p>
        </w:tc>
        <w:tc>
          <w:tcPr>
            <w:tcW w:w="1224" w:type="dxa"/>
          </w:tcPr>
          <w:p w:rsidR="005E4CBF" w:rsidRPr="00770E3A" w:rsidRDefault="005E4CBF" w:rsidP="00770E3A">
            <w:pPr>
              <w:rPr>
                <w:rFonts w:asciiTheme="minorHAnsi" w:hAnsiTheme="minorHAnsi"/>
                <w:sz w:val="22"/>
              </w:rPr>
            </w:pPr>
          </w:p>
        </w:tc>
        <w:tc>
          <w:tcPr>
            <w:tcW w:w="792" w:type="dxa"/>
          </w:tcPr>
          <w:p w:rsidR="005E4CBF" w:rsidRPr="00770E3A" w:rsidRDefault="005E4CBF" w:rsidP="00770E3A">
            <w:pPr>
              <w:rPr>
                <w:rFonts w:ascii="Calibri" w:hAnsi="Calibri"/>
                <w:sz w:val="22"/>
              </w:rPr>
            </w:pPr>
            <w:r>
              <w:rPr>
                <w:rFonts w:ascii="Calibri" w:hAnsi="Calibri"/>
                <w:sz w:val="22"/>
              </w:rPr>
              <w:t>Date:</w:t>
            </w:r>
          </w:p>
        </w:tc>
        <w:tc>
          <w:tcPr>
            <w:tcW w:w="3384" w:type="dxa"/>
            <w:tcBorders>
              <w:bottom w:val="single" w:sz="4" w:space="0" w:color="auto"/>
            </w:tcBorders>
          </w:tcPr>
          <w:p w:rsidR="005E4CBF" w:rsidRPr="00770E3A" w:rsidRDefault="005E4CBF" w:rsidP="00770E3A">
            <w:pPr>
              <w:rPr>
                <w:rFonts w:ascii="Calibri" w:hAnsi="Calibri"/>
                <w:sz w:val="22"/>
              </w:rPr>
            </w:pPr>
          </w:p>
        </w:tc>
      </w:tr>
    </w:tbl>
    <w:p w:rsidR="00D73FCF" w:rsidRPr="00770E3A" w:rsidRDefault="00D73FCF" w:rsidP="005E4CBF">
      <w:pPr>
        <w:spacing w:before="360" w:after="60"/>
        <w:rPr>
          <w:rFonts w:asciiTheme="minorHAnsi" w:hAnsiTheme="minorHAnsi"/>
          <w:sz w:val="20"/>
        </w:rPr>
      </w:pPr>
      <w:r w:rsidRPr="00770E3A">
        <w:rPr>
          <w:rFonts w:asciiTheme="minorHAnsi" w:hAnsiTheme="minorHAnsi"/>
          <w:i/>
          <w:sz w:val="20"/>
        </w:rPr>
        <w:t>Please return the completed form to</w:t>
      </w:r>
      <w:r w:rsidRPr="00770E3A">
        <w:rPr>
          <w:rFonts w:asciiTheme="minorHAnsi" w:hAnsiTheme="minorHAnsi"/>
          <w:sz w:val="20"/>
        </w:rPr>
        <w:t xml:space="preserve">: </w:t>
      </w:r>
      <w:r w:rsidR="009B7030" w:rsidRPr="00770E3A">
        <w:rPr>
          <w:rFonts w:asciiTheme="minorHAnsi" w:hAnsiTheme="minorHAnsi"/>
          <w:sz w:val="20"/>
        </w:rPr>
        <w:t>Glen Thomas</w:t>
      </w:r>
      <w:r w:rsidRPr="00770E3A">
        <w:rPr>
          <w:rFonts w:asciiTheme="minorHAnsi" w:hAnsiTheme="minorHAnsi"/>
          <w:sz w:val="20"/>
        </w:rPr>
        <w:t>, CRC Coordinator, 222 Campus Tower</w:t>
      </w:r>
    </w:p>
    <w:p w:rsidR="00B01E38" w:rsidRPr="005E4CBF" w:rsidRDefault="00B01E38" w:rsidP="00770E3A">
      <w:pPr>
        <w:spacing w:line="200" w:lineRule="exact"/>
        <w:rPr>
          <w:rFonts w:asciiTheme="minorHAnsi" w:hAnsiTheme="minorHAnsi"/>
          <w:sz w:val="16"/>
          <w:szCs w:val="16"/>
        </w:rPr>
      </w:pPr>
      <w:r w:rsidRPr="00770E3A">
        <w:rPr>
          <w:rFonts w:asciiTheme="minorHAnsi" w:hAnsiTheme="minorHAnsi"/>
          <w:sz w:val="16"/>
          <w:szCs w:val="16"/>
        </w:rPr>
        <w:t xml:space="preserve">The personal information requested on this form is collected under the authority of Section 33(c) of the </w:t>
      </w:r>
      <w:r w:rsidRPr="005E4CBF">
        <w:rPr>
          <w:rFonts w:asciiTheme="minorHAnsi" w:hAnsiTheme="minorHAnsi"/>
          <w:i/>
          <w:sz w:val="16"/>
          <w:szCs w:val="16"/>
        </w:rPr>
        <w:t>Alberta Freedom of Information and Protection of Privacy Act</w:t>
      </w:r>
      <w:r w:rsidRPr="00770E3A">
        <w:rPr>
          <w:rFonts w:asciiTheme="minorHAnsi" w:hAnsiTheme="minorHAnsi"/>
          <w:sz w:val="16"/>
          <w:szCs w:val="16"/>
        </w:rPr>
        <w:t xml:space="preserve"> and will be protected under Part 2 of that Act. It will be used for the purpose of administration of the </w:t>
      </w:r>
      <w:r w:rsidR="00FE1F2F" w:rsidRPr="00770E3A">
        <w:rPr>
          <w:rFonts w:asciiTheme="minorHAnsi" w:hAnsiTheme="minorHAnsi"/>
          <w:sz w:val="16"/>
          <w:szCs w:val="16"/>
        </w:rPr>
        <w:t>Canada Research Chairs</w:t>
      </w:r>
      <w:r w:rsidRPr="00770E3A">
        <w:rPr>
          <w:rFonts w:asciiTheme="minorHAnsi" w:hAnsiTheme="minorHAnsi"/>
          <w:sz w:val="16"/>
          <w:szCs w:val="16"/>
        </w:rPr>
        <w:t xml:space="preserve"> Program</w:t>
      </w:r>
      <w:r w:rsidR="005E4CBF">
        <w:rPr>
          <w:rFonts w:asciiTheme="minorHAnsi" w:hAnsiTheme="minorHAnsi"/>
          <w:sz w:val="16"/>
          <w:szCs w:val="16"/>
        </w:rPr>
        <w:t>.</w:t>
      </w:r>
      <w:r w:rsidRPr="00770E3A">
        <w:rPr>
          <w:rFonts w:asciiTheme="minorHAnsi" w:hAnsiTheme="minorHAnsi"/>
          <w:sz w:val="16"/>
          <w:szCs w:val="16"/>
        </w:rPr>
        <w:t xml:space="preserve"> Direct any questions about this collection to the Director, University of Alberta Research Services Office, 222</w:t>
      </w:r>
      <w:r w:rsidR="005E4CBF">
        <w:rPr>
          <w:rFonts w:asciiTheme="minorHAnsi" w:hAnsiTheme="minorHAnsi"/>
          <w:sz w:val="16"/>
          <w:szCs w:val="16"/>
        </w:rPr>
        <w:t>, 8625</w:t>
      </w:r>
      <w:r w:rsidR="005E4CBF">
        <w:rPr>
          <w:rFonts w:asciiTheme="minorHAnsi" w:hAnsiTheme="minorHAnsi"/>
          <w:sz w:val="16"/>
          <w:szCs w:val="16"/>
        </w:rPr>
        <w:noBreakHyphen/>
      </w:r>
      <w:r w:rsidRPr="00770E3A">
        <w:rPr>
          <w:rFonts w:asciiTheme="minorHAnsi" w:hAnsiTheme="minorHAnsi"/>
          <w:sz w:val="16"/>
          <w:szCs w:val="16"/>
        </w:rPr>
        <w:t xml:space="preserve">112 Street NW, Edmonton, AB T6G 2E1; </w:t>
      </w:r>
      <w:r w:rsidR="005E4CBF" w:rsidRPr="00770E3A">
        <w:rPr>
          <w:rFonts w:asciiTheme="minorHAnsi" w:hAnsiTheme="minorHAnsi"/>
          <w:sz w:val="16"/>
          <w:szCs w:val="16"/>
        </w:rPr>
        <w:t xml:space="preserve">Tel </w:t>
      </w:r>
      <w:r w:rsidRPr="00770E3A">
        <w:rPr>
          <w:rFonts w:asciiTheme="minorHAnsi" w:hAnsiTheme="minorHAnsi"/>
          <w:sz w:val="16"/>
          <w:szCs w:val="16"/>
        </w:rPr>
        <w:t xml:space="preserve">(780) 492-5787; </w:t>
      </w:r>
      <w:r w:rsidR="005E4CBF" w:rsidRPr="00770E3A">
        <w:rPr>
          <w:rFonts w:asciiTheme="minorHAnsi" w:hAnsiTheme="minorHAnsi"/>
          <w:sz w:val="16"/>
          <w:szCs w:val="16"/>
        </w:rPr>
        <w:t xml:space="preserve">Fax </w:t>
      </w:r>
      <w:r w:rsidRPr="00770E3A">
        <w:rPr>
          <w:rFonts w:asciiTheme="minorHAnsi" w:hAnsiTheme="minorHAnsi"/>
          <w:sz w:val="16"/>
          <w:szCs w:val="16"/>
        </w:rPr>
        <w:t>(780) 492-0949.</w:t>
      </w:r>
    </w:p>
    <w:sectPr w:rsidR="00B01E38" w:rsidRPr="005E4CBF" w:rsidSect="00DF5592">
      <w:headerReference w:type="default" r:id="rId7"/>
      <w:footerReference w:type="default" r:id="rId8"/>
      <w:type w:val="continuous"/>
      <w:pgSz w:w="12240" w:h="15840" w:code="1"/>
      <w:pgMar w:top="720" w:right="1440" w:bottom="720" w:left="144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D48" w:rsidRDefault="005C0D48">
      <w:r>
        <w:separator/>
      </w:r>
    </w:p>
  </w:endnote>
  <w:endnote w:type="continuationSeparator" w:id="0">
    <w:p w:rsidR="005C0D48" w:rsidRDefault="005C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BF" w:rsidRPr="005E4CBF" w:rsidRDefault="009C3E69" w:rsidP="005E4CBF">
    <w:pPr>
      <w:spacing w:line="200" w:lineRule="exact"/>
      <w:rPr>
        <w:rFonts w:ascii="Calibri" w:hAnsi="Calibri"/>
        <w:color w:val="FF6699"/>
        <w:sz w:val="16"/>
      </w:rPr>
    </w:pPr>
    <w:r>
      <w:rPr>
        <w:rFonts w:ascii="Calibri" w:hAnsi="Calibri"/>
        <w:color w:val="FF6699"/>
        <w:sz w:val="16"/>
      </w:rPr>
      <w:t>August 2017</w:t>
    </w:r>
    <w:r w:rsidR="005E4CBF" w:rsidRPr="005E4CBF">
      <w:rPr>
        <w:rFonts w:ascii="Calibri" w:hAnsi="Calibri"/>
        <w:color w:val="FF6699"/>
        <w:sz w:val="16"/>
      </w:rPr>
      <w:t xml:space="preserve"> (Revised)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D48" w:rsidRDefault="005C0D48">
      <w:r>
        <w:separator/>
      </w:r>
    </w:p>
  </w:footnote>
  <w:footnote w:type="continuationSeparator" w:id="0">
    <w:p w:rsidR="005C0D48" w:rsidRDefault="005C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69" w:rsidRPr="00DF5592" w:rsidRDefault="009C3E69" w:rsidP="00DF5592">
    <w:pPr>
      <w:pStyle w:val="Header"/>
      <w:tabs>
        <w:tab w:val="clear" w:pos="4320"/>
        <w:tab w:val="clear" w:pos="8640"/>
      </w:tabs>
      <w:rPr>
        <w:rFonts w:asciiTheme="minorHAnsi" w:hAnsiTheme="minorHAns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38"/>
    <w:rsid w:val="00205C31"/>
    <w:rsid w:val="005C0D48"/>
    <w:rsid w:val="005E4CBF"/>
    <w:rsid w:val="006744B7"/>
    <w:rsid w:val="00770E3A"/>
    <w:rsid w:val="009B7030"/>
    <w:rsid w:val="009C3E69"/>
    <w:rsid w:val="00B01E38"/>
    <w:rsid w:val="00B66324"/>
    <w:rsid w:val="00BB15DE"/>
    <w:rsid w:val="00D05012"/>
    <w:rsid w:val="00D73FCF"/>
    <w:rsid w:val="00DF5592"/>
    <w:rsid w:val="00FE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sz w:val="22"/>
      <w:u w:val="single"/>
    </w:rPr>
  </w:style>
  <w:style w:type="paragraph" w:styleId="Heading2">
    <w:name w:val="heading 2"/>
    <w:basedOn w:val="Normal"/>
    <w:next w:val="Normal"/>
    <w:qFormat/>
    <w:pPr>
      <w:keepNext/>
      <w:outlineLvl w:val="1"/>
    </w:pPr>
    <w:rPr>
      <w:rFonts w:ascii="Times New Roman" w:hAnsi="Times New Roman"/>
      <w:b/>
      <w:sz w:val="28"/>
    </w:rPr>
  </w:style>
  <w:style w:type="paragraph" w:styleId="Heading3">
    <w:name w:val="heading 3"/>
    <w:basedOn w:val="Normal"/>
    <w:next w:val="Normal"/>
    <w:qFormat/>
    <w:pPr>
      <w:keepNext/>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1E38"/>
    <w:pPr>
      <w:tabs>
        <w:tab w:val="center" w:pos="4320"/>
        <w:tab w:val="right" w:pos="8640"/>
      </w:tabs>
    </w:pPr>
  </w:style>
  <w:style w:type="paragraph" w:styleId="Footer">
    <w:name w:val="footer"/>
    <w:basedOn w:val="Normal"/>
    <w:rsid w:val="00B01E38"/>
    <w:pPr>
      <w:tabs>
        <w:tab w:val="center" w:pos="4320"/>
        <w:tab w:val="right" w:pos="8640"/>
      </w:tabs>
    </w:pPr>
  </w:style>
  <w:style w:type="table" w:styleId="TableGrid">
    <w:name w:val="Table Grid"/>
    <w:basedOn w:val="TableNormal"/>
    <w:rsid w:val="0077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sz w:val="22"/>
      <w:u w:val="single"/>
    </w:rPr>
  </w:style>
  <w:style w:type="paragraph" w:styleId="Heading2">
    <w:name w:val="heading 2"/>
    <w:basedOn w:val="Normal"/>
    <w:next w:val="Normal"/>
    <w:qFormat/>
    <w:pPr>
      <w:keepNext/>
      <w:outlineLvl w:val="1"/>
    </w:pPr>
    <w:rPr>
      <w:rFonts w:ascii="Times New Roman" w:hAnsi="Times New Roman"/>
      <w:b/>
      <w:sz w:val="28"/>
    </w:rPr>
  </w:style>
  <w:style w:type="paragraph" w:styleId="Heading3">
    <w:name w:val="heading 3"/>
    <w:basedOn w:val="Normal"/>
    <w:next w:val="Normal"/>
    <w:qFormat/>
    <w:pPr>
      <w:keepNext/>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1E38"/>
    <w:pPr>
      <w:tabs>
        <w:tab w:val="center" w:pos="4320"/>
        <w:tab w:val="right" w:pos="8640"/>
      </w:tabs>
    </w:pPr>
  </w:style>
  <w:style w:type="paragraph" w:styleId="Footer">
    <w:name w:val="footer"/>
    <w:basedOn w:val="Normal"/>
    <w:rsid w:val="00B01E38"/>
    <w:pPr>
      <w:tabs>
        <w:tab w:val="center" w:pos="4320"/>
        <w:tab w:val="right" w:pos="8640"/>
      </w:tabs>
    </w:pPr>
  </w:style>
  <w:style w:type="table" w:styleId="TableGrid">
    <w:name w:val="Table Grid"/>
    <w:basedOn w:val="TableNormal"/>
    <w:rsid w:val="00770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University of Alberta</vt:lpstr>
    </vt:vector>
  </TitlesOfParts>
  <Company>University of Alberta</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Alberta</dc:title>
  <dc:creator>Garth Edwards</dc:creator>
  <cp:lastModifiedBy>efmadsen</cp:lastModifiedBy>
  <cp:revision>2</cp:revision>
  <cp:lastPrinted>2016-05-03T20:54:00Z</cp:lastPrinted>
  <dcterms:created xsi:type="dcterms:W3CDTF">2017-08-24T16:46:00Z</dcterms:created>
  <dcterms:modified xsi:type="dcterms:W3CDTF">2017-08-24T16:46:00Z</dcterms:modified>
</cp:coreProperties>
</file>