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B00DE5" w14:textId="782B7252" w:rsidR="0023089D" w:rsidRPr="00AD55C5" w:rsidRDefault="00C32A5A" w:rsidP="00DD5F57">
      <w:pPr>
        <w:pStyle w:val="Heading1"/>
        <w:spacing w:before="0"/>
        <w:jc w:val="center"/>
        <w:rPr>
          <w:rFonts w:ascii="Arial" w:hAnsi="Arial" w:cs="Arial"/>
          <w:sz w:val="26"/>
          <w:szCs w:val="26"/>
        </w:rPr>
      </w:pPr>
      <w:bookmarkStart w:id="0" w:name="_GoBack"/>
      <w:bookmarkEnd w:id="0"/>
      <w:r w:rsidRPr="00AD55C5">
        <w:rPr>
          <w:rFonts w:ascii="Arial" w:hAnsi="Arial" w:cs="Arial"/>
          <w:sz w:val="26"/>
          <w:szCs w:val="26"/>
        </w:rPr>
        <w:t>Proposal Template: New Bachelor’s Degree Programs and Specializations</w:t>
      </w:r>
    </w:p>
    <w:p w14:paraId="7A39B6B0" w14:textId="07D7EAF5" w:rsidR="00C32A5A" w:rsidRPr="00AD55C5" w:rsidRDefault="00C32A5A" w:rsidP="00DD5F57">
      <w:pPr>
        <w:pStyle w:val="Heading1"/>
        <w:spacing w:before="0"/>
        <w:jc w:val="center"/>
        <w:rPr>
          <w:rFonts w:ascii="Arial" w:hAnsi="Arial" w:cs="Arial"/>
          <w:sz w:val="26"/>
          <w:szCs w:val="26"/>
        </w:rPr>
      </w:pPr>
      <w:r w:rsidRPr="00AD55C5">
        <w:rPr>
          <w:rFonts w:ascii="Arial" w:hAnsi="Arial" w:cs="Arial"/>
          <w:sz w:val="26"/>
          <w:szCs w:val="26"/>
        </w:rPr>
        <w:t>(Part A: System Co</w:t>
      </w:r>
      <w:r w:rsidR="00AB36A0" w:rsidRPr="00AD55C5">
        <w:rPr>
          <w:rFonts w:ascii="Arial" w:hAnsi="Arial" w:cs="Arial"/>
          <w:sz w:val="26"/>
          <w:szCs w:val="26"/>
        </w:rPr>
        <w:t>-</w:t>
      </w:r>
      <w:r w:rsidRPr="00AD55C5">
        <w:rPr>
          <w:rFonts w:ascii="Arial" w:hAnsi="Arial" w:cs="Arial"/>
          <w:sz w:val="26"/>
          <w:szCs w:val="26"/>
        </w:rPr>
        <w:t>ordination Review)</w:t>
      </w:r>
    </w:p>
    <w:p w14:paraId="132276E0" w14:textId="51A7667B" w:rsidR="00C32A5A" w:rsidRPr="00AD55C5" w:rsidRDefault="00C32A5A" w:rsidP="00192E12">
      <w:pPr>
        <w:spacing w:after="0"/>
        <w:rPr>
          <w:rFonts w:ascii="Arial" w:hAnsi="Arial" w:cs="Arial"/>
          <w:sz w:val="23"/>
          <w:szCs w:val="23"/>
        </w:rPr>
      </w:pPr>
      <w:r w:rsidRPr="00AD55C5">
        <w:rPr>
          <w:rFonts w:ascii="Arial" w:hAnsi="Arial" w:cs="Arial"/>
          <w:sz w:val="23"/>
          <w:szCs w:val="23"/>
        </w:rPr>
        <w:t>Complete this template for proposals for new bachelor’s degree programs or specializations.</w:t>
      </w:r>
      <w:r w:rsidR="00192E12" w:rsidRPr="00AD55C5">
        <w:rPr>
          <w:rFonts w:ascii="Arial" w:hAnsi="Arial" w:cs="Arial"/>
          <w:sz w:val="23"/>
          <w:szCs w:val="23"/>
        </w:rPr>
        <w:t xml:space="preserve"> Institutions </w:t>
      </w:r>
      <w:r w:rsidR="00821E38" w:rsidRPr="00AD55C5">
        <w:rPr>
          <w:rFonts w:ascii="Arial" w:hAnsi="Arial" w:cs="Arial"/>
          <w:sz w:val="23"/>
          <w:szCs w:val="23"/>
        </w:rPr>
        <w:t>should</w:t>
      </w:r>
      <w:r w:rsidR="00192E12" w:rsidRPr="00AD55C5">
        <w:rPr>
          <w:rFonts w:ascii="Arial" w:hAnsi="Arial" w:cs="Arial"/>
          <w:sz w:val="23"/>
          <w:szCs w:val="23"/>
        </w:rPr>
        <w:t>:</w:t>
      </w:r>
    </w:p>
    <w:p w14:paraId="2C372972" w14:textId="5176DC29" w:rsidR="00192E12" w:rsidRPr="00AD55C5" w:rsidRDefault="00821E38" w:rsidP="00192E12">
      <w:pPr>
        <w:pStyle w:val="ListParagraph"/>
        <w:numPr>
          <w:ilvl w:val="0"/>
          <w:numId w:val="5"/>
        </w:numPr>
        <w:rPr>
          <w:rFonts w:ascii="Arial" w:hAnsi="Arial" w:cs="Arial"/>
          <w:sz w:val="23"/>
          <w:szCs w:val="23"/>
        </w:rPr>
      </w:pPr>
      <w:r w:rsidRPr="00AD55C5">
        <w:rPr>
          <w:rFonts w:ascii="Arial" w:hAnsi="Arial" w:cs="Arial"/>
          <w:sz w:val="23"/>
          <w:szCs w:val="23"/>
        </w:rPr>
        <w:t>e</w:t>
      </w:r>
      <w:r w:rsidR="00192E12" w:rsidRPr="00AD55C5">
        <w:rPr>
          <w:rFonts w:ascii="Arial" w:hAnsi="Arial" w:cs="Arial"/>
          <w:sz w:val="23"/>
          <w:szCs w:val="23"/>
        </w:rPr>
        <w:t>nsure that submission content is concise</w:t>
      </w:r>
      <w:r w:rsidR="00586FB6" w:rsidRPr="00AD55C5">
        <w:rPr>
          <w:rFonts w:ascii="Arial" w:hAnsi="Arial" w:cs="Arial"/>
          <w:sz w:val="23"/>
          <w:szCs w:val="23"/>
        </w:rPr>
        <w:t xml:space="preserve">. </w:t>
      </w:r>
      <w:r w:rsidR="00AE600B" w:rsidRPr="00AD55C5">
        <w:rPr>
          <w:rFonts w:ascii="Arial" w:hAnsi="Arial" w:cs="Arial"/>
          <w:sz w:val="23"/>
          <w:szCs w:val="23"/>
        </w:rPr>
        <w:t>A</w:t>
      </w:r>
      <w:r w:rsidR="00586FB6" w:rsidRPr="00AD55C5">
        <w:rPr>
          <w:rFonts w:ascii="Arial" w:hAnsi="Arial" w:cs="Arial"/>
          <w:sz w:val="23"/>
          <w:szCs w:val="23"/>
        </w:rPr>
        <w:t>ny additional information</w:t>
      </w:r>
      <w:r w:rsidR="00AE600B" w:rsidRPr="00AD55C5">
        <w:rPr>
          <w:rFonts w:ascii="Arial" w:hAnsi="Arial" w:cs="Arial"/>
          <w:sz w:val="23"/>
          <w:szCs w:val="23"/>
        </w:rPr>
        <w:t xml:space="preserve"> may be appended</w:t>
      </w:r>
      <w:r w:rsidRPr="00AD55C5">
        <w:rPr>
          <w:rFonts w:ascii="Arial" w:hAnsi="Arial" w:cs="Arial"/>
          <w:sz w:val="23"/>
          <w:szCs w:val="23"/>
        </w:rPr>
        <w:t>;</w:t>
      </w:r>
    </w:p>
    <w:p w14:paraId="5B3DCB7C" w14:textId="42FC0AD0" w:rsidR="00192E12" w:rsidRPr="00AD55C5" w:rsidRDefault="00821E38" w:rsidP="00192E12">
      <w:pPr>
        <w:pStyle w:val="ListParagraph"/>
        <w:numPr>
          <w:ilvl w:val="0"/>
          <w:numId w:val="5"/>
        </w:numPr>
        <w:rPr>
          <w:rFonts w:ascii="Arial" w:hAnsi="Arial" w:cs="Arial"/>
          <w:sz w:val="23"/>
          <w:szCs w:val="23"/>
        </w:rPr>
      </w:pPr>
      <w:r w:rsidRPr="00AD55C5">
        <w:rPr>
          <w:rFonts w:ascii="Arial" w:hAnsi="Arial" w:cs="Arial"/>
          <w:sz w:val="23"/>
          <w:szCs w:val="23"/>
        </w:rPr>
        <w:t>i</w:t>
      </w:r>
      <w:r w:rsidR="00C32A5A" w:rsidRPr="00AD55C5">
        <w:rPr>
          <w:rFonts w:ascii="Arial" w:hAnsi="Arial" w:cs="Arial"/>
          <w:sz w:val="23"/>
          <w:szCs w:val="23"/>
        </w:rPr>
        <w:t>ndicate “not applicable” when questions are not relevant to a particular proposal</w:t>
      </w:r>
      <w:r w:rsidRPr="00AD55C5">
        <w:rPr>
          <w:rFonts w:ascii="Arial" w:hAnsi="Arial" w:cs="Arial"/>
          <w:sz w:val="23"/>
          <w:szCs w:val="23"/>
        </w:rPr>
        <w:t>; and</w:t>
      </w:r>
    </w:p>
    <w:p w14:paraId="6CB4426A" w14:textId="7F5E3BB0" w:rsidR="00C32A5A" w:rsidRDefault="00821E38" w:rsidP="00AD22BA">
      <w:pPr>
        <w:pStyle w:val="ListParagraph"/>
        <w:numPr>
          <w:ilvl w:val="0"/>
          <w:numId w:val="5"/>
        </w:numPr>
        <w:spacing w:after="120"/>
        <w:rPr>
          <w:rFonts w:ascii="Arial" w:hAnsi="Arial" w:cs="Arial"/>
          <w:sz w:val="23"/>
          <w:szCs w:val="23"/>
        </w:rPr>
      </w:pPr>
      <w:r w:rsidRPr="00AD55C5">
        <w:rPr>
          <w:rFonts w:ascii="Arial" w:hAnsi="Arial" w:cs="Arial"/>
          <w:sz w:val="23"/>
          <w:szCs w:val="23"/>
        </w:rPr>
        <w:t>e</w:t>
      </w:r>
      <w:r w:rsidR="00192E12" w:rsidRPr="00AD55C5">
        <w:rPr>
          <w:rFonts w:ascii="Arial" w:hAnsi="Arial" w:cs="Arial"/>
          <w:sz w:val="23"/>
          <w:szCs w:val="23"/>
        </w:rPr>
        <w:t>nsure that applicable supporting documents are attached to the proposal</w:t>
      </w:r>
      <w:r w:rsidR="00A85E54" w:rsidRPr="00AD55C5">
        <w:rPr>
          <w:rFonts w:ascii="Arial" w:hAnsi="Arial" w:cs="Arial"/>
          <w:sz w:val="23"/>
          <w:szCs w:val="23"/>
        </w:rPr>
        <w:t>.</w:t>
      </w:r>
    </w:p>
    <w:p w14:paraId="5D24D00A" w14:textId="1C908808" w:rsidR="00DB5A10" w:rsidRPr="00DB5A10" w:rsidRDefault="00DB5A10" w:rsidP="00DB5A10">
      <w:pPr>
        <w:pStyle w:val="ListParagraph"/>
        <w:numPr>
          <w:ilvl w:val="0"/>
          <w:numId w:val="5"/>
        </w:numPr>
        <w:rPr>
          <w:rFonts w:ascii="Arial" w:hAnsi="Arial" w:cs="Arial"/>
          <w:sz w:val="23"/>
          <w:szCs w:val="23"/>
        </w:rPr>
      </w:pPr>
      <w:r w:rsidRPr="00DB5A10">
        <w:rPr>
          <w:rFonts w:ascii="Arial" w:hAnsi="Arial" w:cs="Arial"/>
          <w:sz w:val="23"/>
          <w:szCs w:val="23"/>
        </w:rPr>
        <w:t xml:space="preserve">when submitting the final proposal to CAQC (i.e., Part A and Part B), group all appendices together sequentially at the end of the proposal or include as a separate document.  </w:t>
      </w:r>
    </w:p>
    <w:p w14:paraId="23EABAD2" w14:textId="77777777" w:rsidR="00F71853" w:rsidRPr="00AD55C5" w:rsidRDefault="00F71853" w:rsidP="00F71853">
      <w:pPr>
        <w:pStyle w:val="ListParagraph"/>
        <w:ind w:left="360"/>
        <w:rPr>
          <w:rFonts w:ascii="Arial" w:hAnsi="Arial" w:cs="Arial"/>
          <w:sz w:val="23"/>
          <w:szCs w:val="23"/>
        </w:rPr>
      </w:pPr>
    </w:p>
    <w:tbl>
      <w:tblPr>
        <w:tblStyle w:val="TableGrid"/>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86"/>
      </w:tblGrid>
      <w:tr w:rsidR="00F71853" w:rsidRPr="00AD55C5" w14:paraId="743150E0" w14:textId="77777777" w:rsidTr="00320A85">
        <w:tc>
          <w:tcPr>
            <w:tcW w:w="9786" w:type="dxa"/>
            <w:shd w:val="clear" w:color="auto" w:fill="BDD6EE" w:themeFill="accent1" w:themeFillTint="66"/>
          </w:tcPr>
          <w:p w14:paraId="2E0E431C" w14:textId="7765AEE0" w:rsidR="00F71853" w:rsidRPr="00AD55C5" w:rsidRDefault="00A1782A" w:rsidP="00F71853">
            <w:pPr>
              <w:shd w:val="clear" w:color="auto" w:fill="BDD6EE" w:themeFill="accent1" w:themeFillTint="66"/>
              <w:ind w:right="38"/>
              <w:rPr>
                <w:rFonts w:ascii="Arial" w:hAnsi="Arial" w:cs="Arial"/>
                <w:b/>
                <w:sz w:val="23"/>
                <w:szCs w:val="23"/>
              </w:rPr>
            </w:pPr>
            <w:r w:rsidRPr="00AD55C5">
              <w:rPr>
                <w:rFonts w:ascii="Arial" w:hAnsi="Arial" w:cs="Arial"/>
                <w:b/>
                <w:sz w:val="23"/>
                <w:szCs w:val="23"/>
              </w:rPr>
              <w:t xml:space="preserve">SECTION A: </w:t>
            </w:r>
            <w:r w:rsidR="00E24E21" w:rsidRPr="00AD55C5">
              <w:rPr>
                <w:rFonts w:ascii="Arial" w:hAnsi="Arial" w:cs="Arial"/>
                <w:b/>
                <w:sz w:val="23"/>
                <w:szCs w:val="23"/>
              </w:rPr>
              <w:t>PROPOSAL OVERVIEW</w:t>
            </w:r>
          </w:p>
        </w:tc>
      </w:tr>
    </w:tbl>
    <w:p w14:paraId="51AA48AC" w14:textId="5CC8A706" w:rsidR="00F71853" w:rsidRPr="00AD55C5" w:rsidRDefault="00F71853" w:rsidP="00F71853">
      <w:pPr>
        <w:pStyle w:val="ListParagraph"/>
        <w:ind w:left="360"/>
        <w:rPr>
          <w:rFonts w:ascii="Arial" w:hAnsi="Arial" w:cs="Arial"/>
          <w:sz w:val="23"/>
          <w:szCs w:val="23"/>
        </w:rPr>
      </w:pPr>
    </w:p>
    <w:p w14:paraId="18BC712A" w14:textId="7A670AE5" w:rsidR="00276940" w:rsidRPr="00AD55C5" w:rsidRDefault="00276940" w:rsidP="00276940">
      <w:pPr>
        <w:spacing w:after="0"/>
        <w:rPr>
          <w:rFonts w:ascii="Arial" w:hAnsi="Arial" w:cs="Arial"/>
          <w:b/>
          <w:sz w:val="23"/>
          <w:szCs w:val="23"/>
        </w:rPr>
      </w:pPr>
      <w:r w:rsidRPr="00AD55C5">
        <w:rPr>
          <w:rFonts w:ascii="Arial" w:hAnsi="Arial" w:cs="Arial"/>
          <w:b/>
          <w:sz w:val="23"/>
          <w:szCs w:val="23"/>
        </w:rPr>
        <w:t xml:space="preserve">Basic Information </w:t>
      </w:r>
      <w:r w:rsidRPr="00AD55C5">
        <w:rPr>
          <w:rFonts w:ascii="Arial" w:hAnsi="Arial" w:cs="Arial"/>
          <w:i/>
          <w:sz w:val="23"/>
          <w:szCs w:val="23"/>
        </w:rPr>
        <w:t>(Complete the table below)</w:t>
      </w:r>
    </w:p>
    <w:tbl>
      <w:tblPr>
        <w:tblW w:w="9781" w:type="dxa"/>
        <w:tblInd w:w="-5" w:type="dxa"/>
        <w:tblBorders>
          <w:top w:val="single" w:sz="4" w:space="0" w:color="000000"/>
          <w:left w:val="single" w:sz="4" w:space="0" w:color="auto"/>
          <w:bottom w:val="single" w:sz="4" w:space="0" w:color="000000"/>
          <w:right w:val="single" w:sz="4" w:space="0" w:color="auto"/>
          <w:insideH w:val="single" w:sz="4" w:space="0" w:color="000000"/>
          <w:insideV w:val="single" w:sz="4" w:space="0" w:color="000000"/>
        </w:tblBorders>
        <w:tblLayout w:type="fixed"/>
        <w:tblLook w:val="00A0" w:firstRow="1" w:lastRow="0" w:firstColumn="1" w:lastColumn="0" w:noHBand="0" w:noVBand="0"/>
      </w:tblPr>
      <w:tblGrid>
        <w:gridCol w:w="3380"/>
        <w:gridCol w:w="6401"/>
      </w:tblGrid>
      <w:tr w:rsidR="00C32A5A" w:rsidRPr="00AD55C5" w14:paraId="6BEA9D20" w14:textId="77777777" w:rsidTr="001B3336">
        <w:trPr>
          <w:trHeight w:val="358"/>
        </w:trPr>
        <w:tc>
          <w:tcPr>
            <w:tcW w:w="3380" w:type="dxa"/>
            <w:shd w:val="clear" w:color="auto" w:fill="9CC2E5" w:themeFill="accent1" w:themeFillTint="99"/>
            <w:vAlign w:val="bottom"/>
          </w:tcPr>
          <w:p w14:paraId="67E78125"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Institution</w:t>
            </w:r>
          </w:p>
        </w:tc>
        <w:tc>
          <w:tcPr>
            <w:tcW w:w="6401" w:type="dxa"/>
            <w:vAlign w:val="center"/>
          </w:tcPr>
          <w:p w14:paraId="37525098" w14:textId="77777777" w:rsidR="00C32A5A" w:rsidRPr="00AD55C5" w:rsidRDefault="00C32A5A" w:rsidP="003E4961">
            <w:pPr>
              <w:pStyle w:val="BodyText"/>
              <w:rPr>
                <w:rFonts w:ascii="Arial" w:eastAsia="Calibri" w:hAnsi="Arial" w:cs="Arial"/>
                <w:b/>
                <w:sz w:val="23"/>
                <w:szCs w:val="23"/>
              </w:rPr>
            </w:pPr>
          </w:p>
        </w:tc>
      </w:tr>
      <w:tr w:rsidR="00C32A5A" w:rsidRPr="00AD55C5" w14:paraId="022812F6" w14:textId="77777777" w:rsidTr="001B3336">
        <w:trPr>
          <w:trHeight w:val="358"/>
        </w:trPr>
        <w:tc>
          <w:tcPr>
            <w:tcW w:w="3380" w:type="dxa"/>
            <w:shd w:val="clear" w:color="auto" w:fill="9CC2E5" w:themeFill="accent1" w:themeFillTint="99"/>
            <w:vAlign w:val="bottom"/>
          </w:tcPr>
          <w:p w14:paraId="229AC086" w14:textId="77777777" w:rsidR="00C32A5A" w:rsidRPr="00AD55C5" w:rsidRDefault="00C32A5A" w:rsidP="00C32A5A">
            <w:pPr>
              <w:pStyle w:val="BodyText"/>
              <w:rPr>
                <w:rFonts w:ascii="Arial" w:eastAsia="Calibri" w:hAnsi="Arial" w:cs="Arial"/>
                <w:b/>
                <w:sz w:val="23"/>
                <w:szCs w:val="23"/>
              </w:rPr>
            </w:pPr>
            <w:r w:rsidRPr="00AD55C5">
              <w:rPr>
                <w:rFonts w:ascii="Arial" w:eastAsia="Calibri" w:hAnsi="Arial" w:cs="Arial"/>
                <w:b/>
                <w:sz w:val="23"/>
                <w:szCs w:val="23"/>
              </w:rPr>
              <w:t>Program Name</w:t>
            </w:r>
          </w:p>
        </w:tc>
        <w:tc>
          <w:tcPr>
            <w:tcW w:w="6401" w:type="dxa"/>
            <w:vAlign w:val="center"/>
          </w:tcPr>
          <w:p w14:paraId="25D89DBD" w14:textId="77777777" w:rsidR="00C32A5A" w:rsidRPr="00AD55C5" w:rsidRDefault="00C32A5A" w:rsidP="003E4961">
            <w:pPr>
              <w:pStyle w:val="BodyText"/>
              <w:rPr>
                <w:rFonts w:ascii="Arial" w:eastAsia="Calibri" w:hAnsi="Arial" w:cs="Arial"/>
                <w:b/>
                <w:sz w:val="23"/>
                <w:szCs w:val="23"/>
              </w:rPr>
            </w:pPr>
          </w:p>
        </w:tc>
      </w:tr>
      <w:tr w:rsidR="00C32A5A" w:rsidRPr="00AD55C5" w14:paraId="72D5F0A0" w14:textId="77777777" w:rsidTr="001B3336">
        <w:trPr>
          <w:trHeight w:val="358"/>
        </w:trPr>
        <w:tc>
          <w:tcPr>
            <w:tcW w:w="3380" w:type="dxa"/>
            <w:shd w:val="clear" w:color="auto" w:fill="9CC2E5" w:themeFill="accent1" w:themeFillTint="99"/>
            <w:vAlign w:val="bottom"/>
          </w:tcPr>
          <w:p w14:paraId="566C1CCA"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Specialization Name </w:t>
            </w:r>
          </w:p>
        </w:tc>
        <w:tc>
          <w:tcPr>
            <w:tcW w:w="6401" w:type="dxa"/>
            <w:vAlign w:val="center"/>
          </w:tcPr>
          <w:p w14:paraId="0C995EC9" w14:textId="77777777" w:rsidR="00C32A5A" w:rsidRPr="00AD55C5" w:rsidRDefault="00C32A5A" w:rsidP="003E4961">
            <w:pPr>
              <w:pStyle w:val="BodyText"/>
              <w:rPr>
                <w:rFonts w:ascii="Arial" w:eastAsia="Calibri" w:hAnsi="Arial" w:cs="Arial"/>
                <w:b/>
                <w:sz w:val="23"/>
                <w:szCs w:val="23"/>
              </w:rPr>
            </w:pPr>
          </w:p>
        </w:tc>
      </w:tr>
      <w:tr w:rsidR="00C32A5A" w:rsidRPr="00AD55C5" w14:paraId="28E148AA" w14:textId="77777777" w:rsidTr="001B3336">
        <w:trPr>
          <w:trHeight w:val="358"/>
        </w:trPr>
        <w:tc>
          <w:tcPr>
            <w:tcW w:w="3380" w:type="dxa"/>
            <w:shd w:val="clear" w:color="auto" w:fill="9CC2E5" w:themeFill="accent1" w:themeFillTint="99"/>
            <w:vAlign w:val="bottom"/>
          </w:tcPr>
          <w:p w14:paraId="147D1F64"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Credential Awarded </w:t>
            </w:r>
          </w:p>
        </w:tc>
        <w:tc>
          <w:tcPr>
            <w:tcW w:w="6401" w:type="dxa"/>
            <w:vAlign w:val="center"/>
          </w:tcPr>
          <w:p w14:paraId="1F29FD25" w14:textId="77777777" w:rsidR="00C32A5A" w:rsidRPr="00AD55C5" w:rsidRDefault="00C32A5A" w:rsidP="003E4961">
            <w:pPr>
              <w:pStyle w:val="BodyText"/>
              <w:rPr>
                <w:rFonts w:ascii="Arial" w:eastAsia="Calibri" w:hAnsi="Arial" w:cs="Arial"/>
                <w:b/>
                <w:sz w:val="23"/>
                <w:szCs w:val="23"/>
              </w:rPr>
            </w:pPr>
          </w:p>
        </w:tc>
      </w:tr>
      <w:tr w:rsidR="00C32A5A" w:rsidRPr="00AD55C5" w14:paraId="15B883CD" w14:textId="77777777" w:rsidTr="001B3336">
        <w:trPr>
          <w:trHeight w:val="358"/>
        </w:trPr>
        <w:tc>
          <w:tcPr>
            <w:tcW w:w="3380" w:type="dxa"/>
            <w:shd w:val="clear" w:color="auto" w:fill="9CC2E5" w:themeFill="accent1" w:themeFillTint="99"/>
            <w:vAlign w:val="bottom"/>
          </w:tcPr>
          <w:p w14:paraId="65AD5B87" w14:textId="77777777" w:rsidR="00C32A5A" w:rsidRPr="00AD55C5" w:rsidRDefault="00C32A5A" w:rsidP="003E4961">
            <w:pPr>
              <w:pStyle w:val="BodyText"/>
              <w:rPr>
                <w:rFonts w:ascii="Arial" w:eastAsia="Calibri" w:hAnsi="Arial" w:cs="Arial"/>
                <w:b/>
                <w:sz w:val="23"/>
                <w:szCs w:val="23"/>
              </w:rPr>
            </w:pPr>
            <w:r w:rsidRPr="00AD55C5">
              <w:rPr>
                <w:rFonts w:ascii="Arial" w:eastAsia="Calibri" w:hAnsi="Arial" w:cs="Arial"/>
                <w:b/>
                <w:sz w:val="23"/>
                <w:szCs w:val="23"/>
              </w:rPr>
              <w:t xml:space="preserve">Proposed Effective Date </w:t>
            </w:r>
          </w:p>
        </w:tc>
        <w:tc>
          <w:tcPr>
            <w:tcW w:w="6401" w:type="dxa"/>
            <w:vAlign w:val="center"/>
          </w:tcPr>
          <w:p w14:paraId="469D259B" w14:textId="77777777" w:rsidR="00C32A5A" w:rsidRPr="00AD55C5" w:rsidRDefault="00C32A5A" w:rsidP="003E4961">
            <w:pPr>
              <w:pStyle w:val="BodyText"/>
              <w:rPr>
                <w:rFonts w:ascii="Arial" w:eastAsia="Calibri" w:hAnsi="Arial" w:cs="Arial"/>
                <w:b/>
                <w:sz w:val="23"/>
                <w:szCs w:val="23"/>
              </w:rPr>
            </w:pPr>
          </w:p>
        </w:tc>
      </w:tr>
    </w:tbl>
    <w:p w14:paraId="68DD78E8" w14:textId="6F6D5EB5" w:rsidR="008649D6" w:rsidRPr="00AD55C5" w:rsidRDefault="0012340D" w:rsidP="008649D6">
      <w:pPr>
        <w:tabs>
          <w:tab w:val="left" w:pos="220"/>
        </w:tabs>
        <w:suppressAutoHyphens/>
        <w:spacing w:after="0"/>
        <w:rPr>
          <w:rFonts w:ascii="Arial" w:hAnsi="Arial" w:cs="Arial"/>
          <w:b/>
          <w:sz w:val="23"/>
          <w:szCs w:val="23"/>
        </w:rPr>
      </w:pPr>
      <w:r w:rsidRPr="00AD55C5">
        <w:rPr>
          <w:rFonts w:ascii="Arial" w:hAnsi="Arial" w:cs="Arial"/>
          <w:sz w:val="23"/>
          <w:szCs w:val="23"/>
        </w:rPr>
        <w:br/>
      </w:r>
      <w:r w:rsidR="008649D6" w:rsidRPr="00AD55C5">
        <w:rPr>
          <w:rFonts w:ascii="Arial" w:hAnsi="Arial" w:cs="Arial"/>
          <w:b/>
          <w:sz w:val="23"/>
          <w:szCs w:val="23"/>
        </w:rPr>
        <w:t xml:space="preserve">Type of Initiative </w:t>
      </w:r>
      <w:r w:rsidR="00276940" w:rsidRPr="00AD55C5">
        <w:rPr>
          <w:rFonts w:ascii="Arial" w:hAnsi="Arial" w:cs="Arial"/>
          <w:i/>
          <w:sz w:val="23"/>
          <w:szCs w:val="23"/>
        </w:rPr>
        <w:t>(Answer the following questions)</w:t>
      </w:r>
    </w:p>
    <w:p w14:paraId="13745CC9" w14:textId="77777777" w:rsidR="008649D6" w:rsidRPr="00AD55C5" w:rsidRDefault="008649D6" w:rsidP="008649D6">
      <w:pPr>
        <w:tabs>
          <w:tab w:val="left" w:pos="220"/>
        </w:tabs>
        <w:suppressAutoHyphens/>
        <w:spacing w:after="120"/>
        <w:rPr>
          <w:rFonts w:ascii="Arial" w:hAnsi="Arial" w:cs="Arial"/>
          <w:i/>
          <w:sz w:val="23"/>
          <w:szCs w:val="23"/>
        </w:rPr>
      </w:pPr>
      <w:r w:rsidRPr="00AD55C5">
        <w:rPr>
          <w:rFonts w:ascii="Arial" w:hAnsi="Arial" w:cs="Arial"/>
          <w:i/>
          <w:sz w:val="23"/>
          <w:szCs w:val="23"/>
        </w:rPr>
        <w:t xml:space="preserve">This is a proposal for (select one from the drop-down menu): </w:t>
      </w:r>
    </w:p>
    <w:sdt>
      <w:sdtPr>
        <w:rPr>
          <w:rFonts w:ascii="Arial" w:hAnsi="Arial" w:cs="Arial"/>
          <w:i/>
          <w:sz w:val="23"/>
          <w:szCs w:val="23"/>
        </w:rPr>
        <w:alias w:val="Type of Initiative"/>
        <w:tag w:val="Type of Initiative"/>
        <w:id w:val="1773507568"/>
        <w:lock w:val="sdtLocked"/>
        <w:placeholder>
          <w:docPart w:val="16386E7DDE87496E9772ADB96B013E7F"/>
        </w:placeholder>
        <w:showingPlcHdr/>
        <w:dropDownList>
          <w:listItem w:value="Choose an item."/>
          <w:listItem w:displayText="New program" w:value="New program"/>
          <w:listItem w:displayText="New specialization(s) (majors) in an exisiting bachelor's degree program" w:value="New specialization(s) (majors) in an exisiting bachelor's degree program"/>
        </w:dropDownList>
      </w:sdtPr>
      <w:sdtEndPr/>
      <w:sdtContent>
        <w:p w14:paraId="72185233" w14:textId="50B34299" w:rsidR="008649D6" w:rsidRPr="00AD55C5" w:rsidRDefault="00151410" w:rsidP="001B3336">
          <w:pPr>
            <w:pBdr>
              <w:top w:val="single" w:sz="4" w:space="1" w:color="auto"/>
              <w:left w:val="single" w:sz="4" w:space="31" w:color="auto"/>
              <w:bottom w:val="single" w:sz="4" w:space="1" w:color="auto"/>
              <w:right w:val="single" w:sz="4" w:space="15" w:color="auto"/>
              <w:between w:val="single" w:sz="4" w:space="1" w:color="auto"/>
              <w:bar w:val="single" w:sz="4" w:color="auto"/>
            </w:pBdr>
            <w:tabs>
              <w:tab w:val="left" w:pos="220"/>
            </w:tabs>
            <w:suppressAutoHyphens/>
            <w:spacing w:after="120"/>
            <w:ind w:left="720"/>
            <w:rPr>
              <w:rFonts w:ascii="Arial" w:hAnsi="Arial" w:cs="Arial"/>
              <w:i/>
              <w:sz w:val="23"/>
              <w:szCs w:val="23"/>
            </w:rPr>
          </w:pPr>
          <w:r w:rsidRPr="00AD55C5">
            <w:rPr>
              <w:rStyle w:val="PlaceholderText"/>
              <w:rFonts w:ascii="Arial" w:hAnsi="Arial" w:cs="Arial"/>
            </w:rPr>
            <w:t>Choose an item.</w:t>
          </w:r>
        </w:p>
      </w:sdtContent>
    </w:sdt>
    <w:p w14:paraId="4EFEB188" w14:textId="146CBC1E" w:rsidR="008649D6" w:rsidRPr="00AD55C5" w:rsidRDefault="008649D6" w:rsidP="008649D6">
      <w:pPr>
        <w:tabs>
          <w:tab w:val="left" w:pos="220"/>
        </w:tabs>
        <w:suppressAutoHyphens/>
        <w:spacing w:after="0"/>
        <w:rPr>
          <w:rFonts w:ascii="Arial" w:hAnsi="Arial" w:cs="Arial"/>
          <w:sz w:val="23"/>
          <w:szCs w:val="23"/>
        </w:rPr>
      </w:pPr>
    </w:p>
    <w:tbl>
      <w:tblPr>
        <w:tblStyle w:val="TableGrid"/>
        <w:tblW w:w="9923" w:type="dxa"/>
        <w:tblInd w:w="-142" w:type="dxa"/>
        <w:tblLook w:val="04A0" w:firstRow="1" w:lastRow="0" w:firstColumn="1" w:lastColumn="0" w:noHBand="0" w:noVBand="1"/>
      </w:tblPr>
      <w:tblGrid>
        <w:gridCol w:w="9923"/>
      </w:tblGrid>
      <w:tr w:rsidR="008649D6" w:rsidRPr="00AD55C5" w14:paraId="780193D3" w14:textId="77777777" w:rsidTr="001B3336">
        <w:tc>
          <w:tcPr>
            <w:tcW w:w="9923" w:type="dxa"/>
            <w:tcBorders>
              <w:top w:val="nil"/>
              <w:left w:val="nil"/>
              <w:bottom w:val="nil"/>
              <w:right w:val="nil"/>
            </w:tcBorders>
            <w:shd w:val="clear" w:color="auto" w:fill="BDD6EE" w:themeFill="accent1" w:themeFillTint="66"/>
          </w:tcPr>
          <w:p w14:paraId="160FD240" w14:textId="53EE9002" w:rsidR="008649D6" w:rsidRPr="00AD55C5" w:rsidRDefault="00A1782A" w:rsidP="008649D6">
            <w:pPr>
              <w:tabs>
                <w:tab w:val="left" w:pos="220"/>
              </w:tabs>
              <w:suppressAutoHyphens/>
              <w:rPr>
                <w:rFonts w:ascii="Arial" w:hAnsi="Arial" w:cs="Arial"/>
                <w:b/>
                <w:sz w:val="23"/>
                <w:szCs w:val="23"/>
              </w:rPr>
            </w:pPr>
            <w:r w:rsidRPr="00AD55C5">
              <w:rPr>
                <w:rFonts w:ascii="Arial" w:hAnsi="Arial" w:cs="Arial"/>
                <w:b/>
                <w:sz w:val="23"/>
                <w:szCs w:val="23"/>
              </w:rPr>
              <w:t xml:space="preserve">SECTION B: </w:t>
            </w:r>
            <w:r w:rsidR="00E24E21" w:rsidRPr="00AD55C5">
              <w:rPr>
                <w:rFonts w:ascii="Arial" w:hAnsi="Arial" w:cs="Arial"/>
                <w:b/>
                <w:sz w:val="23"/>
                <w:szCs w:val="23"/>
              </w:rPr>
              <w:t>OVERVIEW OF PROPOSED PROGRAM OF STUDY</w:t>
            </w:r>
          </w:p>
        </w:tc>
      </w:tr>
    </w:tbl>
    <w:p w14:paraId="2D00F191" w14:textId="77777777" w:rsidR="008649D6" w:rsidRPr="00AD55C5" w:rsidRDefault="008649D6" w:rsidP="008649D6">
      <w:pPr>
        <w:tabs>
          <w:tab w:val="left" w:pos="220"/>
        </w:tabs>
        <w:suppressAutoHyphens/>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192E12" w:rsidRPr="00AD55C5" w14:paraId="6EC00D8F" w14:textId="77777777" w:rsidTr="001B3336">
        <w:tc>
          <w:tcPr>
            <w:tcW w:w="9923" w:type="dxa"/>
            <w:shd w:val="clear" w:color="auto" w:fill="BDD6EE" w:themeFill="accent1" w:themeFillTint="66"/>
          </w:tcPr>
          <w:p w14:paraId="025E17B4" w14:textId="216FE824" w:rsidR="00192E12" w:rsidRPr="00AD55C5" w:rsidRDefault="00192E12" w:rsidP="00276940">
            <w:pPr>
              <w:pStyle w:val="ListParagraph"/>
              <w:numPr>
                <w:ilvl w:val="0"/>
                <w:numId w:val="6"/>
              </w:numPr>
              <w:rPr>
                <w:rFonts w:ascii="Arial" w:hAnsi="Arial" w:cs="Arial"/>
                <w:b/>
                <w:sz w:val="23"/>
                <w:szCs w:val="23"/>
              </w:rPr>
            </w:pPr>
            <w:r w:rsidRPr="00AD55C5">
              <w:rPr>
                <w:rFonts w:ascii="Arial" w:hAnsi="Arial" w:cs="Arial"/>
                <w:b/>
                <w:sz w:val="23"/>
                <w:szCs w:val="23"/>
              </w:rPr>
              <w:t xml:space="preserve">Program Description </w:t>
            </w:r>
            <w:r w:rsidR="00276940" w:rsidRPr="00AD55C5">
              <w:rPr>
                <w:rFonts w:ascii="Arial" w:hAnsi="Arial" w:cs="Arial"/>
                <w:i/>
                <w:sz w:val="23"/>
                <w:szCs w:val="23"/>
              </w:rPr>
              <w:t>(Answer the following questions)</w:t>
            </w:r>
          </w:p>
        </w:tc>
      </w:tr>
      <w:tr w:rsidR="00EE3346" w:rsidRPr="00AD55C5" w14:paraId="17FAB7E0" w14:textId="77777777" w:rsidTr="001B3336">
        <w:tc>
          <w:tcPr>
            <w:tcW w:w="9923" w:type="dxa"/>
          </w:tcPr>
          <w:p w14:paraId="58D5177E" w14:textId="3105085A" w:rsidR="00D643BC" w:rsidRPr="00AD55C5" w:rsidRDefault="00D643BC" w:rsidP="002869F2">
            <w:pPr>
              <w:pStyle w:val="ListParagraph"/>
              <w:numPr>
                <w:ilvl w:val="0"/>
                <w:numId w:val="13"/>
              </w:numPr>
              <w:spacing w:after="120"/>
              <w:ind w:left="164" w:hanging="218"/>
              <w:rPr>
                <w:rFonts w:ascii="Arial" w:hAnsi="Arial" w:cs="Arial"/>
                <w:sz w:val="23"/>
                <w:szCs w:val="23"/>
              </w:rPr>
            </w:pPr>
            <w:r w:rsidRPr="00AD55C5">
              <w:rPr>
                <w:rFonts w:ascii="Arial" w:hAnsi="Arial" w:cs="Arial"/>
                <w:sz w:val="23"/>
                <w:szCs w:val="23"/>
              </w:rPr>
              <w:t xml:space="preserve">Attach </w:t>
            </w:r>
            <w:r w:rsidR="00BB3A76" w:rsidRPr="00AD55C5">
              <w:rPr>
                <w:rFonts w:ascii="Arial" w:hAnsi="Arial" w:cs="Arial"/>
                <w:sz w:val="23"/>
                <w:szCs w:val="23"/>
              </w:rPr>
              <w:t xml:space="preserve">(as an appendix to this proposal) </w:t>
            </w:r>
            <w:r w:rsidRPr="00AD55C5">
              <w:rPr>
                <w:rFonts w:ascii="Arial" w:hAnsi="Arial" w:cs="Arial"/>
                <w:sz w:val="23"/>
                <w:szCs w:val="23"/>
              </w:rPr>
              <w:t xml:space="preserve">a </w:t>
            </w:r>
            <w:r w:rsidR="00586FB6" w:rsidRPr="00AD55C5">
              <w:rPr>
                <w:rFonts w:ascii="Arial" w:hAnsi="Arial" w:cs="Arial"/>
                <w:sz w:val="23"/>
                <w:szCs w:val="23"/>
              </w:rPr>
              <w:t xml:space="preserve">concise </w:t>
            </w:r>
            <w:r w:rsidR="00240DD8" w:rsidRPr="00AD55C5">
              <w:rPr>
                <w:rFonts w:ascii="Arial" w:hAnsi="Arial" w:cs="Arial"/>
                <w:sz w:val="23"/>
                <w:szCs w:val="23"/>
              </w:rPr>
              <w:t xml:space="preserve">program description </w:t>
            </w:r>
            <w:r w:rsidRPr="00AD55C5">
              <w:rPr>
                <w:rFonts w:ascii="Arial" w:hAnsi="Arial" w:cs="Arial"/>
                <w:sz w:val="23"/>
                <w:szCs w:val="23"/>
              </w:rPr>
              <w:t>document that includes:</w:t>
            </w:r>
          </w:p>
          <w:p w14:paraId="01F326F3" w14:textId="1CA20F09" w:rsidR="00D643BC" w:rsidRPr="00AD55C5" w:rsidRDefault="00D643BC"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3-4 sentence cale</w:t>
            </w:r>
            <w:r w:rsidR="00E05DCA" w:rsidRPr="00AD55C5">
              <w:rPr>
                <w:rFonts w:ascii="Arial" w:hAnsi="Arial" w:cs="Arial"/>
                <w:sz w:val="23"/>
                <w:szCs w:val="23"/>
              </w:rPr>
              <w:t>ndar description of the program</w:t>
            </w:r>
            <w:r w:rsidR="00033CEE">
              <w:rPr>
                <w:rFonts w:ascii="Arial" w:hAnsi="Arial" w:cs="Arial"/>
                <w:sz w:val="23"/>
                <w:szCs w:val="23"/>
              </w:rPr>
              <w:t>,</w:t>
            </w:r>
            <w:r w:rsidRPr="00AD55C5">
              <w:rPr>
                <w:rFonts w:ascii="Arial" w:hAnsi="Arial" w:cs="Arial"/>
                <w:sz w:val="23"/>
                <w:szCs w:val="23"/>
              </w:rPr>
              <w:t xml:space="preserve"> </w:t>
            </w:r>
          </w:p>
          <w:p w14:paraId="0AA1A45C" w14:textId="30AA9F70" w:rsidR="00961E95" w:rsidRPr="00AD55C5" w:rsidRDefault="00BB3A76"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 xml:space="preserve">a proposed program of study </w:t>
            </w:r>
            <w:r w:rsidR="00D643BC" w:rsidRPr="00AD55C5">
              <w:rPr>
                <w:rFonts w:ascii="Arial" w:hAnsi="Arial" w:cs="Arial"/>
                <w:sz w:val="23"/>
                <w:szCs w:val="23"/>
              </w:rPr>
              <w:t>including course names, descriptions, credits and prerequisites, by semester or year of study</w:t>
            </w:r>
            <w:r w:rsidR="00033CEE">
              <w:rPr>
                <w:rFonts w:ascii="Arial" w:hAnsi="Arial" w:cs="Arial"/>
                <w:sz w:val="23"/>
                <w:szCs w:val="23"/>
              </w:rPr>
              <w:t>,</w:t>
            </w:r>
          </w:p>
          <w:p w14:paraId="6829FA83" w14:textId="287F3DD8" w:rsidR="00D643BC" w:rsidRPr="00AD55C5" w:rsidRDefault="00FB6050" w:rsidP="002869F2">
            <w:pPr>
              <w:pStyle w:val="ListParagraph"/>
              <w:numPr>
                <w:ilvl w:val="0"/>
                <w:numId w:val="2"/>
              </w:numPr>
              <w:spacing w:after="120"/>
              <w:rPr>
                <w:rFonts w:ascii="Arial" w:hAnsi="Arial" w:cs="Arial"/>
                <w:sz w:val="23"/>
                <w:szCs w:val="23"/>
              </w:rPr>
            </w:pPr>
            <w:r w:rsidRPr="00AD55C5">
              <w:rPr>
                <w:rFonts w:ascii="Arial" w:hAnsi="Arial" w:cs="Arial"/>
                <w:sz w:val="23"/>
                <w:szCs w:val="23"/>
              </w:rPr>
              <w:t>program location</w:t>
            </w:r>
            <w:r w:rsidR="00BB3A76" w:rsidRPr="00AD55C5">
              <w:rPr>
                <w:rFonts w:ascii="Arial" w:hAnsi="Arial" w:cs="Arial"/>
                <w:sz w:val="23"/>
                <w:szCs w:val="23"/>
              </w:rPr>
              <w:t xml:space="preserve"> </w:t>
            </w:r>
            <w:r w:rsidR="00AD22BA" w:rsidRPr="00AD55C5">
              <w:rPr>
                <w:rFonts w:ascii="Arial" w:hAnsi="Arial" w:cs="Arial"/>
                <w:sz w:val="23"/>
                <w:szCs w:val="23"/>
              </w:rPr>
              <w:t>(i.e., campus locations and/or off-site locations),</w:t>
            </w:r>
            <w:r w:rsidRPr="00AD55C5">
              <w:rPr>
                <w:rFonts w:ascii="Arial" w:hAnsi="Arial" w:cs="Arial"/>
                <w:sz w:val="23"/>
                <w:szCs w:val="23"/>
              </w:rPr>
              <w:t xml:space="preserve"> and delivery</w:t>
            </w:r>
            <w:r w:rsidR="00BB3A76" w:rsidRPr="00AD55C5">
              <w:rPr>
                <w:rFonts w:ascii="Arial" w:hAnsi="Arial" w:cs="Arial"/>
                <w:sz w:val="23"/>
                <w:szCs w:val="23"/>
              </w:rPr>
              <w:t xml:space="preserve"> mode </w:t>
            </w:r>
            <w:r w:rsidR="00AD22BA" w:rsidRPr="00AD55C5">
              <w:rPr>
                <w:rFonts w:ascii="Arial" w:hAnsi="Arial" w:cs="Arial"/>
                <w:sz w:val="23"/>
                <w:szCs w:val="23"/>
              </w:rPr>
              <w:t>(i.e., face-to-face, online, or blended)</w:t>
            </w:r>
            <w:r w:rsidR="00033CEE">
              <w:rPr>
                <w:rFonts w:ascii="Arial" w:hAnsi="Arial" w:cs="Arial"/>
                <w:sz w:val="23"/>
                <w:szCs w:val="23"/>
              </w:rPr>
              <w:t>, and</w:t>
            </w:r>
          </w:p>
          <w:p w14:paraId="2D7C6350" w14:textId="4FF94484" w:rsidR="00EE3346" w:rsidRPr="00AD55C5" w:rsidRDefault="00D643BC" w:rsidP="007B6D41">
            <w:pPr>
              <w:pStyle w:val="ListParagraph"/>
              <w:numPr>
                <w:ilvl w:val="0"/>
                <w:numId w:val="2"/>
              </w:numPr>
              <w:spacing w:after="120"/>
              <w:rPr>
                <w:rFonts w:ascii="Arial" w:hAnsi="Arial" w:cs="Arial"/>
                <w:sz w:val="23"/>
                <w:szCs w:val="23"/>
              </w:rPr>
            </w:pPr>
            <w:r w:rsidRPr="00AD55C5">
              <w:rPr>
                <w:rFonts w:ascii="Arial" w:hAnsi="Arial" w:cs="Arial"/>
                <w:sz w:val="23"/>
                <w:szCs w:val="23"/>
              </w:rPr>
              <w:t>program learning outcomes</w:t>
            </w:r>
            <w:r w:rsidR="00E05DCA" w:rsidRPr="00AD55C5">
              <w:rPr>
                <w:rFonts w:ascii="Arial" w:hAnsi="Arial" w:cs="Arial"/>
                <w:sz w:val="23"/>
                <w:szCs w:val="23"/>
              </w:rPr>
              <w:t>.</w:t>
            </w:r>
            <w:r w:rsidRPr="00AD55C5">
              <w:rPr>
                <w:rFonts w:ascii="Arial" w:hAnsi="Arial" w:cs="Arial"/>
                <w:sz w:val="23"/>
                <w:szCs w:val="23"/>
              </w:rPr>
              <w:t xml:space="preserve"> </w:t>
            </w:r>
          </w:p>
        </w:tc>
      </w:tr>
      <w:tr w:rsidR="00A4110C" w:rsidRPr="00AD55C5" w14:paraId="7EB09D7F" w14:textId="77777777" w:rsidTr="00EC2895">
        <w:tc>
          <w:tcPr>
            <w:tcW w:w="9923" w:type="dxa"/>
          </w:tcPr>
          <w:p w14:paraId="3D1605A5" w14:textId="77777777" w:rsidR="00A4110C" w:rsidRDefault="00A4110C" w:rsidP="00A4110C">
            <w:pPr>
              <w:pStyle w:val="ListParagraph"/>
              <w:numPr>
                <w:ilvl w:val="0"/>
                <w:numId w:val="13"/>
              </w:numPr>
              <w:spacing w:after="120"/>
              <w:rPr>
                <w:rFonts w:ascii="Arial" w:hAnsi="Arial" w:cs="Arial"/>
                <w:sz w:val="23"/>
                <w:szCs w:val="23"/>
              </w:rPr>
            </w:pPr>
            <w:r w:rsidRPr="00AD55C5">
              <w:rPr>
                <w:rFonts w:ascii="Arial" w:hAnsi="Arial" w:cs="Arial"/>
                <w:sz w:val="23"/>
                <w:szCs w:val="23"/>
              </w:rPr>
              <w:t>Where applicable, identify planned collaborations with other post-secondary institutions, departments within the institution or other organizations that this program respectively facilitates or provides for.</w:t>
            </w:r>
          </w:p>
          <w:p w14:paraId="513F2664" w14:textId="1C13C269" w:rsidR="00BB0224" w:rsidRPr="00AD55C5" w:rsidRDefault="00BB0224" w:rsidP="00BB0224">
            <w:pPr>
              <w:pStyle w:val="ListParagraph"/>
              <w:numPr>
                <w:ilvl w:val="0"/>
                <w:numId w:val="37"/>
              </w:numPr>
              <w:spacing w:after="120"/>
              <w:rPr>
                <w:rFonts w:ascii="Arial" w:hAnsi="Arial" w:cs="Arial"/>
                <w:sz w:val="23"/>
                <w:szCs w:val="23"/>
              </w:rPr>
            </w:pPr>
          </w:p>
        </w:tc>
      </w:tr>
      <w:tr w:rsidR="00B22BDC" w:rsidRPr="00AD55C5" w14:paraId="2C4B297A" w14:textId="77777777" w:rsidTr="001B3336">
        <w:tc>
          <w:tcPr>
            <w:tcW w:w="9923" w:type="dxa"/>
          </w:tcPr>
          <w:p w14:paraId="41A6850D" w14:textId="71E764AD" w:rsidR="00B22BDC" w:rsidRPr="00AD55C5" w:rsidRDefault="00B22BDC" w:rsidP="00B22BDC">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r w:rsidR="00C379EF" w:rsidRPr="00AD55C5" w14:paraId="73AE77D1" w14:textId="77777777" w:rsidTr="001B3336">
        <w:tc>
          <w:tcPr>
            <w:tcW w:w="9923" w:type="dxa"/>
            <w:shd w:val="clear" w:color="auto" w:fill="DEEAF6" w:themeFill="accent1" w:themeFillTint="33"/>
          </w:tcPr>
          <w:p w14:paraId="57D07893" w14:textId="25A6F710" w:rsidR="00C379EF" w:rsidRPr="00AD55C5" w:rsidRDefault="00C379EF" w:rsidP="009C4AA8">
            <w:pPr>
              <w:pStyle w:val="ListParagraph"/>
              <w:numPr>
                <w:ilvl w:val="0"/>
                <w:numId w:val="6"/>
              </w:numPr>
              <w:rPr>
                <w:rFonts w:ascii="Arial" w:hAnsi="Arial" w:cs="Arial"/>
                <w:b/>
                <w:sz w:val="23"/>
                <w:szCs w:val="23"/>
              </w:rPr>
            </w:pPr>
            <w:r w:rsidRPr="00AD55C5">
              <w:rPr>
                <w:rFonts w:ascii="Arial" w:hAnsi="Arial" w:cs="Arial"/>
                <w:b/>
                <w:sz w:val="23"/>
                <w:szCs w:val="23"/>
              </w:rPr>
              <w:t xml:space="preserve">Work Integrated Learning </w:t>
            </w:r>
            <w:r w:rsidRPr="00AD55C5">
              <w:rPr>
                <w:rFonts w:ascii="Arial" w:hAnsi="Arial" w:cs="Arial"/>
                <w:i/>
                <w:sz w:val="23"/>
                <w:szCs w:val="23"/>
              </w:rPr>
              <w:t>(If applicable, answer the following questions)</w:t>
            </w:r>
          </w:p>
        </w:tc>
      </w:tr>
      <w:tr w:rsidR="00A4110C" w:rsidRPr="00AD55C5" w14:paraId="514A49E9" w14:textId="77777777" w:rsidTr="00A4110C">
        <w:tc>
          <w:tcPr>
            <w:tcW w:w="9923" w:type="dxa"/>
            <w:shd w:val="clear" w:color="auto" w:fill="auto"/>
          </w:tcPr>
          <w:p w14:paraId="48E6517C" w14:textId="77777777"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lastRenderedPageBreak/>
              <w:t>Identify the number of placements required in the program (including type of work setting and duration/timing of activities).</w:t>
            </w:r>
          </w:p>
          <w:p w14:paraId="57A43320" w14:textId="53FA6AF6" w:rsidR="00A4110C" w:rsidRPr="00AD55C5" w:rsidRDefault="00A4110C" w:rsidP="00A4110C">
            <w:pPr>
              <w:pStyle w:val="ListParagraph"/>
              <w:numPr>
                <w:ilvl w:val="0"/>
                <w:numId w:val="32"/>
              </w:numPr>
              <w:rPr>
                <w:rFonts w:ascii="Arial" w:hAnsi="Arial" w:cs="Arial"/>
                <w:sz w:val="23"/>
                <w:szCs w:val="23"/>
              </w:rPr>
            </w:pPr>
          </w:p>
        </w:tc>
      </w:tr>
      <w:tr w:rsidR="00A4110C" w:rsidRPr="00AD55C5" w14:paraId="603B8763" w14:textId="77777777" w:rsidTr="00EC2895">
        <w:tc>
          <w:tcPr>
            <w:tcW w:w="9923" w:type="dxa"/>
          </w:tcPr>
          <w:p w14:paraId="0BC877F4" w14:textId="77777777"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t>Summarize communications with employers (append applicable letters of support, minutes of program advisory committee meetings, etc.) showing that sufficient placements will be available when needed.</w:t>
            </w:r>
          </w:p>
          <w:p w14:paraId="60CAD433" w14:textId="1AE62FE7" w:rsidR="00A4110C" w:rsidRPr="00AD55C5" w:rsidRDefault="00A4110C" w:rsidP="00A4110C">
            <w:pPr>
              <w:pStyle w:val="ListParagraph"/>
              <w:numPr>
                <w:ilvl w:val="0"/>
                <w:numId w:val="32"/>
              </w:numPr>
              <w:rPr>
                <w:rFonts w:ascii="Arial" w:hAnsi="Arial" w:cs="Arial"/>
                <w:sz w:val="23"/>
                <w:szCs w:val="23"/>
              </w:rPr>
            </w:pPr>
          </w:p>
        </w:tc>
      </w:tr>
      <w:tr w:rsidR="00A4110C" w:rsidRPr="00AD55C5" w14:paraId="33491544" w14:textId="77777777" w:rsidTr="00EC2895">
        <w:tc>
          <w:tcPr>
            <w:tcW w:w="9923" w:type="dxa"/>
          </w:tcPr>
          <w:p w14:paraId="5BE1534F" w14:textId="381F1AE5" w:rsidR="00A4110C" w:rsidRPr="00AD55C5" w:rsidRDefault="00A4110C" w:rsidP="00A4110C">
            <w:pPr>
              <w:pStyle w:val="ListParagraph"/>
              <w:numPr>
                <w:ilvl w:val="0"/>
                <w:numId w:val="14"/>
              </w:numPr>
              <w:rPr>
                <w:rFonts w:ascii="Arial" w:hAnsi="Arial" w:cs="Arial"/>
                <w:sz w:val="23"/>
                <w:szCs w:val="23"/>
              </w:rPr>
            </w:pPr>
            <w:r w:rsidRPr="00AD55C5">
              <w:rPr>
                <w:rFonts w:ascii="Arial" w:hAnsi="Arial" w:cs="Arial"/>
                <w:sz w:val="23"/>
                <w:szCs w:val="23"/>
              </w:rPr>
              <w:t>Comment on whether/how work integrated learning placements in other programs (at the institution or at other institutions</w:t>
            </w:r>
            <w:r w:rsidR="00C05F28">
              <w:rPr>
                <w:rFonts w:ascii="Arial" w:hAnsi="Arial" w:cs="Arial"/>
                <w:sz w:val="23"/>
                <w:szCs w:val="23"/>
              </w:rPr>
              <w:t xml:space="preserve"> within the Alberta Adult Learning System</w:t>
            </w:r>
            <w:r w:rsidRPr="00AD55C5">
              <w:rPr>
                <w:rFonts w:ascii="Arial" w:hAnsi="Arial" w:cs="Arial"/>
                <w:sz w:val="23"/>
                <w:szCs w:val="23"/>
              </w:rPr>
              <w:t>) may be impacted as a result of this program.</w:t>
            </w:r>
          </w:p>
          <w:p w14:paraId="4B27071F" w14:textId="0D6E4F35" w:rsidR="00A4110C" w:rsidRPr="00AD55C5" w:rsidRDefault="00A4110C" w:rsidP="00A4110C">
            <w:pPr>
              <w:pStyle w:val="ListParagraph"/>
              <w:numPr>
                <w:ilvl w:val="0"/>
                <w:numId w:val="32"/>
              </w:numPr>
              <w:rPr>
                <w:rFonts w:ascii="Arial" w:hAnsi="Arial" w:cs="Arial"/>
                <w:sz w:val="23"/>
                <w:szCs w:val="23"/>
              </w:rPr>
            </w:pPr>
          </w:p>
        </w:tc>
      </w:tr>
      <w:tr w:rsidR="00057D23" w:rsidRPr="00AD55C5" w14:paraId="4A5D055A" w14:textId="77777777" w:rsidTr="001B3336">
        <w:tc>
          <w:tcPr>
            <w:tcW w:w="9923" w:type="dxa"/>
            <w:shd w:val="clear" w:color="auto" w:fill="DEEAF6" w:themeFill="accent1" w:themeFillTint="33"/>
          </w:tcPr>
          <w:p w14:paraId="66C5B927" w14:textId="017FDEFA" w:rsidR="00057D23" w:rsidRPr="00AD55C5" w:rsidRDefault="00057D23" w:rsidP="009C4AA8">
            <w:pPr>
              <w:pStyle w:val="ListParagraph"/>
              <w:numPr>
                <w:ilvl w:val="0"/>
                <w:numId w:val="6"/>
              </w:numPr>
              <w:rPr>
                <w:rFonts w:ascii="Arial" w:hAnsi="Arial" w:cs="Arial"/>
                <w:b/>
                <w:sz w:val="23"/>
                <w:szCs w:val="23"/>
              </w:rPr>
            </w:pPr>
            <w:r w:rsidRPr="00AD55C5">
              <w:rPr>
                <w:rFonts w:ascii="Arial" w:hAnsi="Arial" w:cs="Arial"/>
                <w:b/>
                <w:sz w:val="23"/>
                <w:szCs w:val="23"/>
              </w:rPr>
              <w:t xml:space="preserve">Endorsement of and/or Support for Program </w:t>
            </w:r>
            <w:r w:rsidRPr="00AD55C5">
              <w:rPr>
                <w:rFonts w:ascii="Arial" w:hAnsi="Arial" w:cs="Arial"/>
                <w:i/>
                <w:sz w:val="23"/>
                <w:szCs w:val="23"/>
              </w:rPr>
              <w:t>(If applicable)</w:t>
            </w:r>
          </w:p>
        </w:tc>
      </w:tr>
      <w:tr w:rsidR="00A4110C" w:rsidRPr="00AD55C5" w14:paraId="14D830EA" w14:textId="77777777" w:rsidTr="00EC2895">
        <w:tc>
          <w:tcPr>
            <w:tcW w:w="9923" w:type="dxa"/>
          </w:tcPr>
          <w:p w14:paraId="759C0201" w14:textId="18A63690" w:rsidR="00A4110C" w:rsidRPr="00F313EE" w:rsidRDefault="00A4110C" w:rsidP="00F313EE">
            <w:pPr>
              <w:pStyle w:val="ListParagraph"/>
              <w:numPr>
                <w:ilvl w:val="0"/>
                <w:numId w:val="38"/>
              </w:numPr>
              <w:rPr>
                <w:rFonts w:ascii="Arial" w:hAnsi="Arial" w:cs="Arial"/>
                <w:sz w:val="23"/>
                <w:szCs w:val="23"/>
              </w:rPr>
            </w:pPr>
            <w:r w:rsidRPr="00F313EE">
              <w:rPr>
                <w:rFonts w:ascii="Arial" w:hAnsi="Arial" w:cs="Arial"/>
                <w:sz w:val="23"/>
                <w:szCs w:val="23"/>
              </w:rPr>
              <w:t>Describe endorsement(s) from relevant professional organizations, regulatory bodies, advisory committees, employers, and/or industry.</w:t>
            </w:r>
          </w:p>
          <w:p w14:paraId="2935ED2A" w14:textId="2415DBBF" w:rsidR="00A4110C" w:rsidRPr="00AD55C5" w:rsidRDefault="00A4110C" w:rsidP="00A4110C">
            <w:pPr>
              <w:pStyle w:val="ListParagraph"/>
              <w:numPr>
                <w:ilvl w:val="0"/>
                <w:numId w:val="32"/>
              </w:numPr>
              <w:rPr>
                <w:rFonts w:ascii="Arial" w:hAnsi="Arial" w:cs="Arial"/>
                <w:sz w:val="23"/>
                <w:szCs w:val="23"/>
              </w:rPr>
            </w:pPr>
          </w:p>
        </w:tc>
      </w:tr>
      <w:tr w:rsidR="004C2A5C" w:rsidRPr="00AD55C5" w14:paraId="00CD7C1F" w14:textId="77777777" w:rsidTr="001B3336">
        <w:tc>
          <w:tcPr>
            <w:tcW w:w="9923" w:type="dxa"/>
          </w:tcPr>
          <w:p w14:paraId="33D737C7" w14:textId="77777777" w:rsidR="004C2A5C" w:rsidRPr="00AD55C5" w:rsidRDefault="004C2A5C" w:rsidP="00EE3346">
            <w:pPr>
              <w:rPr>
                <w:rFonts w:ascii="Arial" w:hAnsi="Arial" w:cs="Arial"/>
                <w:b/>
                <w:sz w:val="23"/>
                <w:szCs w:val="23"/>
              </w:rPr>
            </w:pPr>
            <w:r w:rsidRPr="00AD55C5">
              <w:rPr>
                <w:rFonts w:ascii="Arial" w:hAnsi="Arial" w:cs="Arial"/>
                <w:b/>
                <w:sz w:val="23"/>
                <w:szCs w:val="23"/>
              </w:rPr>
              <w:t>Reviewer’s Comment:</w:t>
            </w:r>
          </w:p>
          <w:p w14:paraId="3F3C2112" w14:textId="559ECA93" w:rsidR="00BE2F27" w:rsidRPr="00AD55C5" w:rsidRDefault="00BE2F27" w:rsidP="00EE3346">
            <w:pPr>
              <w:rPr>
                <w:rFonts w:ascii="Arial" w:hAnsi="Arial" w:cs="Arial"/>
                <w:sz w:val="23"/>
                <w:szCs w:val="23"/>
              </w:rPr>
            </w:pPr>
          </w:p>
        </w:tc>
      </w:tr>
    </w:tbl>
    <w:p w14:paraId="7D824D94" w14:textId="77777777" w:rsidR="00486865" w:rsidRPr="00AD55C5" w:rsidRDefault="00486865" w:rsidP="006452BF">
      <w:pPr>
        <w:spacing w:after="0"/>
        <w:rPr>
          <w:rFonts w:ascii="Arial" w:hAnsi="Arial" w:cs="Arial"/>
          <w:sz w:val="23"/>
          <w:szCs w:val="23"/>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6452BF" w:rsidRPr="00AD55C5" w14:paraId="450DD667" w14:textId="77777777" w:rsidTr="001B3336">
        <w:tc>
          <w:tcPr>
            <w:tcW w:w="9923" w:type="dxa"/>
            <w:shd w:val="clear" w:color="auto" w:fill="BDD6EE" w:themeFill="accent1" w:themeFillTint="66"/>
          </w:tcPr>
          <w:p w14:paraId="5AB3F6BF" w14:textId="1DC2A509" w:rsidR="006452BF" w:rsidRPr="00AD55C5" w:rsidRDefault="00A1782A">
            <w:pPr>
              <w:rPr>
                <w:rFonts w:ascii="Arial" w:hAnsi="Arial" w:cs="Arial"/>
                <w:b/>
                <w:sz w:val="23"/>
                <w:szCs w:val="23"/>
              </w:rPr>
            </w:pPr>
            <w:r w:rsidRPr="00AD55C5">
              <w:rPr>
                <w:rFonts w:ascii="Arial" w:hAnsi="Arial" w:cs="Arial"/>
                <w:b/>
                <w:sz w:val="23"/>
                <w:szCs w:val="23"/>
              </w:rPr>
              <w:t xml:space="preserve">SECTION C: </w:t>
            </w:r>
            <w:r w:rsidR="00E24E21" w:rsidRPr="00AD55C5">
              <w:rPr>
                <w:rFonts w:ascii="Arial" w:hAnsi="Arial" w:cs="Arial"/>
                <w:b/>
                <w:sz w:val="23"/>
                <w:szCs w:val="23"/>
              </w:rPr>
              <w:t>ENROLMENT PLANNING</w:t>
            </w:r>
          </w:p>
        </w:tc>
      </w:tr>
    </w:tbl>
    <w:p w14:paraId="3EE6FF2A" w14:textId="38708BBA" w:rsidR="006452BF" w:rsidRPr="00AD55C5" w:rsidRDefault="00276899" w:rsidP="00AD22BA">
      <w:pPr>
        <w:pStyle w:val="ListParagraph"/>
        <w:numPr>
          <w:ilvl w:val="0"/>
          <w:numId w:val="19"/>
        </w:numPr>
        <w:spacing w:before="120" w:after="120"/>
        <w:rPr>
          <w:rFonts w:ascii="Arial" w:hAnsi="Arial" w:cs="Arial"/>
          <w:i/>
          <w:sz w:val="23"/>
          <w:szCs w:val="23"/>
        </w:rPr>
      </w:pPr>
      <w:r w:rsidRPr="00AD55C5">
        <w:rPr>
          <w:rFonts w:ascii="Arial" w:hAnsi="Arial" w:cs="Arial"/>
          <w:b/>
          <w:sz w:val="23"/>
          <w:szCs w:val="23"/>
        </w:rPr>
        <w:t xml:space="preserve">(a) </w:t>
      </w:r>
      <w:r w:rsidR="006452BF" w:rsidRPr="00AD55C5">
        <w:rPr>
          <w:rFonts w:ascii="Arial" w:hAnsi="Arial" w:cs="Arial"/>
          <w:b/>
          <w:sz w:val="23"/>
          <w:szCs w:val="23"/>
        </w:rPr>
        <w:t xml:space="preserve">Projected Student Enrolment </w:t>
      </w:r>
      <w:r w:rsidR="006452BF" w:rsidRPr="00AD55C5">
        <w:rPr>
          <w:rFonts w:ascii="Arial" w:hAnsi="Arial" w:cs="Arial"/>
          <w:i/>
          <w:sz w:val="23"/>
          <w:szCs w:val="23"/>
        </w:rPr>
        <w:t>(Complete the table below as applicable)</w:t>
      </w:r>
      <w:r w:rsidR="00586FB6" w:rsidRPr="00AD55C5">
        <w:rPr>
          <w:rFonts w:ascii="Arial" w:hAnsi="Arial" w:cs="Arial"/>
          <w:i/>
          <w:sz w:val="23"/>
          <w:szCs w:val="23"/>
        </w:rPr>
        <w:t xml:space="preserve">. </w:t>
      </w:r>
    </w:p>
    <w:tbl>
      <w:tblPr>
        <w:tblStyle w:val="TableGrid"/>
        <w:tblW w:w="9923" w:type="dxa"/>
        <w:tblInd w:w="-157" w:type="dxa"/>
        <w:tblLayout w:type="fixed"/>
        <w:tblLook w:val="04A0" w:firstRow="1" w:lastRow="0" w:firstColumn="1" w:lastColumn="0" w:noHBand="0" w:noVBand="1"/>
      </w:tblPr>
      <w:tblGrid>
        <w:gridCol w:w="2836"/>
        <w:gridCol w:w="1417"/>
        <w:gridCol w:w="1418"/>
        <w:gridCol w:w="1417"/>
        <w:gridCol w:w="1418"/>
        <w:gridCol w:w="1417"/>
      </w:tblGrid>
      <w:tr w:rsidR="00AD22BA" w:rsidRPr="00AD55C5" w14:paraId="54D6677A" w14:textId="77777777" w:rsidTr="001B3336">
        <w:trPr>
          <w:trHeight w:val="331"/>
          <w:tblHeader/>
        </w:trPr>
        <w:tc>
          <w:tcPr>
            <w:tcW w:w="2836" w:type="dxa"/>
            <w:tcBorders>
              <w:top w:val="single" w:sz="12" w:space="0" w:color="000000" w:themeColor="text1"/>
              <w:left w:val="single" w:sz="12" w:space="0" w:color="000000" w:themeColor="text1"/>
              <w:bottom w:val="single" w:sz="4" w:space="0" w:color="auto"/>
              <w:right w:val="single" w:sz="4" w:space="0" w:color="auto"/>
            </w:tcBorders>
            <w:shd w:val="clear" w:color="auto" w:fill="BDD6EE" w:themeFill="accent1" w:themeFillTint="66"/>
            <w:vAlign w:val="center"/>
            <w:hideMark/>
          </w:tcPr>
          <w:p w14:paraId="21500E86" w14:textId="77777777" w:rsidR="00AD22BA" w:rsidRPr="00AD55C5" w:rsidRDefault="00AD22BA">
            <w:pPr>
              <w:tabs>
                <w:tab w:val="left" w:pos="0"/>
              </w:tabs>
              <w:suppressAutoHyphens/>
              <w:rPr>
                <w:rFonts w:ascii="Arial" w:hAnsi="Arial" w:cs="Arial"/>
                <w:b/>
                <w:sz w:val="23"/>
                <w:szCs w:val="23"/>
              </w:rPr>
            </w:pPr>
            <w:r w:rsidRPr="00AD55C5">
              <w:rPr>
                <w:rFonts w:ascii="Arial" w:hAnsi="Arial" w:cs="Arial"/>
                <w:b/>
                <w:sz w:val="23"/>
                <w:szCs w:val="23"/>
              </w:rPr>
              <w:t>Proposed Enrolment</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174A0100" w14:textId="2B7B870D" w:rsidR="00AD22BA" w:rsidRPr="00AD55C5" w:rsidRDefault="00AD22BA" w:rsidP="00B32816">
            <w:pPr>
              <w:tabs>
                <w:tab w:val="left" w:pos="0"/>
              </w:tabs>
              <w:suppressAutoHyphens/>
              <w:jc w:val="center"/>
              <w:rPr>
                <w:rFonts w:ascii="Arial" w:hAnsi="Arial" w:cs="Arial"/>
                <w:b/>
                <w:sz w:val="23"/>
                <w:szCs w:val="23"/>
              </w:rPr>
            </w:pPr>
            <w:r w:rsidRPr="00AD55C5">
              <w:rPr>
                <w:rFonts w:ascii="Arial" w:hAnsi="Arial" w:cs="Arial"/>
                <w:b/>
                <w:sz w:val="23"/>
                <w:szCs w:val="23"/>
              </w:rPr>
              <w:t>1</w:t>
            </w:r>
            <w:r w:rsidR="00B32816" w:rsidRPr="00AD55C5">
              <w:rPr>
                <w:rFonts w:ascii="Arial" w:hAnsi="Arial" w:cs="Arial"/>
                <w:b/>
                <w:sz w:val="23"/>
                <w:szCs w:val="23"/>
                <w:vertAlign w:val="superscript"/>
              </w:rPr>
              <w:t>st</w:t>
            </w:r>
            <w:r w:rsidR="00B32816" w:rsidRPr="00AD55C5">
              <w:rPr>
                <w:rFonts w:ascii="Arial" w:hAnsi="Arial" w:cs="Arial"/>
                <w:b/>
                <w:sz w:val="23"/>
                <w:szCs w:val="23"/>
              </w:rPr>
              <w:t xml:space="preserve"> Year of Implementation </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0D151A12" w14:textId="73C9F4D1" w:rsidR="00AD22BA" w:rsidRPr="00AD55C5" w:rsidRDefault="00B32816" w:rsidP="00B32816">
            <w:pPr>
              <w:tabs>
                <w:tab w:val="left" w:pos="0"/>
              </w:tabs>
              <w:suppressAutoHyphens/>
              <w:jc w:val="center"/>
              <w:rPr>
                <w:rFonts w:ascii="Arial" w:hAnsi="Arial" w:cs="Arial"/>
                <w:b/>
                <w:sz w:val="23"/>
                <w:szCs w:val="23"/>
              </w:rPr>
            </w:pPr>
            <w:r w:rsidRPr="00AD55C5">
              <w:rPr>
                <w:rFonts w:ascii="Arial" w:hAnsi="Arial" w:cs="Arial"/>
                <w:b/>
                <w:sz w:val="23"/>
                <w:szCs w:val="23"/>
              </w:rPr>
              <w:t>2</w:t>
            </w:r>
            <w:r w:rsidRPr="00AD55C5">
              <w:rPr>
                <w:rFonts w:ascii="Arial" w:hAnsi="Arial" w:cs="Arial"/>
                <w:b/>
                <w:sz w:val="23"/>
                <w:szCs w:val="23"/>
                <w:vertAlign w:val="superscript"/>
              </w:rPr>
              <w:t>nd</w:t>
            </w:r>
            <w:r w:rsidRPr="00AD55C5">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D95D96F" w14:textId="465889F1" w:rsidR="00AD22BA" w:rsidRPr="00AD55C5" w:rsidRDefault="00B32816">
            <w:pPr>
              <w:tabs>
                <w:tab w:val="left" w:pos="0"/>
              </w:tabs>
              <w:suppressAutoHyphens/>
              <w:jc w:val="center"/>
              <w:rPr>
                <w:rFonts w:ascii="Arial" w:hAnsi="Arial" w:cs="Arial"/>
                <w:b/>
                <w:sz w:val="23"/>
                <w:szCs w:val="23"/>
              </w:rPr>
            </w:pPr>
            <w:r w:rsidRPr="00AD55C5">
              <w:rPr>
                <w:rFonts w:ascii="Arial" w:hAnsi="Arial" w:cs="Arial"/>
                <w:b/>
                <w:sz w:val="23"/>
                <w:szCs w:val="23"/>
              </w:rPr>
              <w:t>3</w:t>
            </w:r>
            <w:r w:rsidRPr="00AD55C5">
              <w:rPr>
                <w:rFonts w:ascii="Arial" w:hAnsi="Arial" w:cs="Arial"/>
                <w:b/>
                <w:sz w:val="23"/>
                <w:szCs w:val="23"/>
                <w:vertAlign w:val="superscript"/>
              </w:rPr>
              <w:t>rd</w:t>
            </w:r>
            <w:r w:rsidRPr="00AD55C5">
              <w:rPr>
                <w:rFonts w:ascii="Arial" w:hAnsi="Arial" w:cs="Arial"/>
                <w:b/>
                <w:sz w:val="23"/>
                <w:szCs w:val="23"/>
              </w:rPr>
              <w:t xml:space="preserve">  Year of Implementation</w:t>
            </w:r>
          </w:p>
        </w:tc>
        <w:tc>
          <w:tcPr>
            <w:tcW w:w="1418" w:type="dxa"/>
            <w:tcBorders>
              <w:top w:val="single" w:sz="12" w:space="0" w:color="000000" w:themeColor="text1"/>
              <w:left w:val="single" w:sz="4" w:space="0" w:color="auto"/>
              <w:bottom w:val="single" w:sz="4" w:space="0" w:color="auto"/>
              <w:right w:val="single" w:sz="4" w:space="0" w:color="auto"/>
            </w:tcBorders>
            <w:shd w:val="clear" w:color="auto" w:fill="BDD6EE" w:themeFill="accent1" w:themeFillTint="66"/>
            <w:vAlign w:val="center"/>
            <w:hideMark/>
          </w:tcPr>
          <w:p w14:paraId="78C380AA" w14:textId="246F4AF4" w:rsidR="00AD22BA" w:rsidRPr="00AD55C5" w:rsidRDefault="00B32816">
            <w:pPr>
              <w:tabs>
                <w:tab w:val="left" w:pos="0"/>
              </w:tabs>
              <w:suppressAutoHyphens/>
              <w:jc w:val="center"/>
              <w:rPr>
                <w:rFonts w:ascii="Arial" w:hAnsi="Arial" w:cs="Arial"/>
                <w:b/>
                <w:sz w:val="23"/>
                <w:szCs w:val="23"/>
              </w:rPr>
            </w:pPr>
            <w:r w:rsidRPr="00AD55C5">
              <w:rPr>
                <w:rFonts w:ascii="Arial" w:hAnsi="Arial" w:cs="Arial"/>
                <w:b/>
                <w:sz w:val="23"/>
                <w:szCs w:val="23"/>
              </w:rPr>
              <w:t>4</w:t>
            </w:r>
            <w:r w:rsidRPr="00AD55C5">
              <w:rPr>
                <w:rFonts w:ascii="Arial" w:hAnsi="Arial" w:cs="Arial"/>
                <w:b/>
                <w:sz w:val="23"/>
                <w:szCs w:val="23"/>
                <w:vertAlign w:val="superscript"/>
              </w:rPr>
              <w:t>th</w:t>
            </w:r>
            <w:r w:rsidRPr="00AD55C5">
              <w:rPr>
                <w:rFonts w:ascii="Arial" w:hAnsi="Arial" w:cs="Arial"/>
                <w:b/>
                <w:sz w:val="23"/>
                <w:szCs w:val="23"/>
              </w:rPr>
              <w:t xml:space="preserve"> Year of Implementation</w:t>
            </w:r>
          </w:p>
        </w:tc>
        <w:tc>
          <w:tcPr>
            <w:tcW w:w="1417" w:type="dxa"/>
            <w:tcBorders>
              <w:top w:val="single" w:sz="12" w:space="0" w:color="000000" w:themeColor="text1"/>
              <w:left w:val="single" w:sz="4" w:space="0" w:color="auto"/>
              <w:bottom w:val="single" w:sz="4" w:space="0" w:color="auto"/>
              <w:right w:val="single" w:sz="12" w:space="0" w:color="000000" w:themeColor="text1"/>
            </w:tcBorders>
            <w:shd w:val="clear" w:color="auto" w:fill="BDD6EE" w:themeFill="accent1" w:themeFillTint="66"/>
            <w:vAlign w:val="center"/>
            <w:hideMark/>
          </w:tcPr>
          <w:p w14:paraId="7F2BF802" w14:textId="77777777" w:rsidR="00AD22BA" w:rsidRPr="00AD55C5" w:rsidRDefault="00AD22BA">
            <w:pPr>
              <w:tabs>
                <w:tab w:val="left" w:pos="0"/>
              </w:tabs>
              <w:suppressAutoHyphens/>
              <w:jc w:val="center"/>
              <w:rPr>
                <w:rFonts w:ascii="Arial" w:hAnsi="Arial" w:cs="Arial"/>
                <w:b/>
                <w:sz w:val="23"/>
                <w:szCs w:val="23"/>
              </w:rPr>
            </w:pPr>
            <w:r w:rsidRPr="00AD55C5">
              <w:rPr>
                <w:rFonts w:ascii="Arial" w:hAnsi="Arial" w:cs="Arial"/>
                <w:b/>
                <w:sz w:val="23"/>
                <w:szCs w:val="23"/>
              </w:rPr>
              <w:t>Annual Ongoing</w:t>
            </w:r>
          </w:p>
        </w:tc>
      </w:tr>
      <w:tr w:rsidR="00AD22BA" w:rsidRPr="00AD55C5" w14:paraId="00D87E58"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404C8BD0" w14:textId="2B02E86B" w:rsidR="00AD22BA" w:rsidRPr="00AD55C5" w:rsidRDefault="00AD22BA" w:rsidP="00C81592">
            <w:pPr>
              <w:tabs>
                <w:tab w:val="left" w:pos="0"/>
              </w:tabs>
              <w:suppressAutoHyphens/>
              <w:rPr>
                <w:rFonts w:ascii="Arial" w:hAnsi="Arial" w:cs="Arial"/>
                <w:b/>
                <w:sz w:val="23"/>
                <w:szCs w:val="23"/>
              </w:rPr>
            </w:pPr>
            <w:r w:rsidRPr="00AD55C5">
              <w:rPr>
                <w:rFonts w:ascii="Arial" w:hAnsi="Arial" w:cs="Arial"/>
                <w:b/>
                <w:sz w:val="23"/>
                <w:szCs w:val="23"/>
              </w:rPr>
              <w:t xml:space="preserve">Total </w:t>
            </w:r>
            <w:r w:rsidR="00C81592" w:rsidRPr="00AD55C5">
              <w:rPr>
                <w:rFonts w:ascii="Arial" w:hAnsi="Arial" w:cs="Arial"/>
                <w:b/>
                <w:sz w:val="23"/>
                <w:szCs w:val="23"/>
              </w:rPr>
              <w:t>Head</w:t>
            </w:r>
            <w:r w:rsidR="002D5D31" w:rsidRPr="00AD55C5">
              <w:rPr>
                <w:rFonts w:ascii="Arial" w:hAnsi="Arial" w:cs="Arial"/>
                <w:b/>
                <w:sz w:val="23"/>
                <w:szCs w:val="23"/>
              </w:rPr>
              <w:t>c</w:t>
            </w:r>
            <w:r w:rsidR="00D55303" w:rsidRPr="00AD55C5">
              <w:rPr>
                <w:rFonts w:ascii="Arial" w:hAnsi="Arial" w:cs="Arial"/>
                <w:b/>
                <w:sz w:val="23"/>
                <w:szCs w:val="23"/>
              </w:rPr>
              <w:t>ount</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539C71E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33CA3509"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6F6161C0"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5EFE78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5F920BB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50C280DB"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0C73AA0C" w14:textId="591C1082"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1</w:t>
            </w:r>
            <w:r w:rsidR="00B32816" w:rsidRPr="00AD55C5">
              <w:rPr>
                <w:rFonts w:ascii="Arial" w:hAnsi="Arial" w:cs="Arial"/>
                <w:sz w:val="23"/>
                <w:szCs w:val="23"/>
                <w:vertAlign w:val="superscript"/>
              </w:rPr>
              <w:t>st</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C4F4B0D"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8FF1C0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DE258A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F6F2BDF"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26F2EED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772DF4CE"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50D632F7" w14:textId="24B22CDC"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2</w:t>
            </w:r>
            <w:r w:rsidR="00B32816" w:rsidRPr="00AD55C5">
              <w:rPr>
                <w:rFonts w:ascii="Arial" w:hAnsi="Arial" w:cs="Arial"/>
                <w:sz w:val="23"/>
                <w:szCs w:val="23"/>
                <w:vertAlign w:val="superscript"/>
              </w:rPr>
              <w:t>nd</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46E0CAA"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4CE8B4E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6716913"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7D8BF3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712D6FF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53D67A18"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39157028" w14:textId="626FC165"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3</w:t>
            </w:r>
            <w:r w:rsidR="00B32816" w:rsidRPr="00AD55C5">
              <w:rPr>
                <w:rFonts w:ascii="Arial" w:hAnsi="Arial" w:cs="Arial"/>
                <w:sz w:val="23"/>
                <w:szCs w:val="23"/>
                <w:vertAlign w:val="superscript"/>
              </w:rPr>
              <w:t>rd</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67C88F9"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29F752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A5E119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35D59F2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5F477814"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7747D864"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FFFFF" w:themeFill="background1"/>
            <w:vAlign w:val="center"/>
            <w:hideMark/>
          </w:tcPr>
          <w:p w14:paraId="6616DAF6" w14:textId="6AA0D205"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4</w:t>
            </w:r>
            <w:r w:rsidR="00B32816" w:rsidRPr="00AD55C5">
              <w:rPr>
                <w:rFonts w:ascii="Arial" w:hAnsi="Arial" w:cs="Arial"/>
                <w:sz w:val="23"/>
                <w:szCs w:val="23"/>
                <w:vertAlign w:val="superscript"/>
              </w:rPr>
              <w:t>th</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15DAECF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0AC1217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E2D770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14:paraId="213BDBC7"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FFFFF" w:themeFill="background1"/>
            <w:vAlign w:val="center"/>
            <w:hideMark/>
          </w:tcPr>
          <w:p w14:paraId="106B166C"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15666EED"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shd w:val="clear" w:color="auto" w:fill="F2F2F2" w:themeFill="background1" w:themeFillShade="F2"/>
            <w:vAlign w:val="center"/>
            <w:hideMark/>
          </w:tcPr>
          <w:p w14:paraId="1A456626" w14:textId="36A5E6F4" w:rsidR="00AD22BA" w:rsidRPr="00AD55C5" w:rsidRDefault="00AD22BA" w:rsidP="00B32816">
            <w:pPr>
              <w:pStyle w:val="ListParagraph"/>
              <w:numPr>
                <w:ilvl w:val="0"/>
                <w:numId w:val="28"/>
              </w:numPr>
              <w:tabs>
                <w:tab w:val="left" w:pos="0"/>
              </w:tabs>
              <w:suppressAutoHyphens/>
              <w:ind w:left="164" w:hanging="218"/>
              <w:rPr>
                <w:rFonts w:ascii="Arial" w:hAnsi="Arial" w:cs="Arial"/>
                <w:sz w:val="23"/>
                <w:szCs w:val="23"/>
              </w:rPr>
            </w:pPr>
            <w:r w:rsidRPr="00AD55C5">
              <w:rPr>
                <w:rFonts w:ascii="Arial" w:hAnsi="Arial" w:cs="Arial"/>
                <w:sz w:val="23"/>
                <w:szCs w:val="23"/>
              </w:rPr>
              <w:t>5</w:t>
            </w:r>
            <w:r w:rsidR="00B32816" w:rsidRPr="00AD55C5">
              <w:rPr>
                <w:rFonts w:ascii="Arial" w:hAnsi="Arial" w:cs="Arial"/>
                <w:sz w:val="23"/>
                <w:szCs w:val="23"/>
                <w:vertAlign w:val="superscript"/>
              </w:rPr>
              <w:t>th</w:t>
            </w:r>
            <w:r w:rsidR="00B32816" w:rsidRPr="00AD55C5">
              <w:rPr>
                <w:rFonts w:ascii="Arial" w:hAnsi="Arial" w:cs="Arial"/>
                <w:sz w:val="23"/>
                <w:szCs w:val="23"/>
              </w:rPr>
              <w:t xml:space="preserve"> Year of Study</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36C6FFB"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210E885"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7DB5055D"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249BB2D4"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shd w:val="clear" w:color="auto" w:fill="F2F2F2" w:themeFill="background1" w:themeFillShade="F2"/>
            <w:vAlign w:val="center"/>
            <w:hideMark/>
          </w:tcPr>
          <w:p w14:paraId="0428342E"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AD22BA" w:rsidRPr="00AD55C5" w14:paraId="1DD49DF5" w14:textId="77777777" w:rsidTr="001B3336">
        <w:trPr>
          <w:trHeight w:val="331"/>
        </w:trPr>
        <w:tc>
          <w:tcPr>
            <w:tcW w:w="2836" w:type="dxa"/>
            <w:tcBorders>
              <w:top w:val="single" w:sz="4" w:space="0" w:color="auto"/>
              <w:left w:val="single" w:sz="12" w:space="0" w:color="000000" w:themeColor="text1"/>
              <w:bottom w:val="single" w:sz="4" w:space="0" w:color="auto"/>
              <w:right w:val="single" w:sz="4" w:space="0" w:color="auto"/>
            </w:tcBorders>
            <w:vAlign w:val="center"/>
            <w:hideMark/>
          </w:tcPr>
          <w:p w14:paraId="15BA4601" w14:textId="77777777" w:rsidR="00AD22BA" w:rsidRPr="00AD55C5" w:rsidRDefault="00AD22BA">
            <w:pPr>
              <w:tabs>
                <w:tab w:val="left" w:pos="0"/>
              </w:tabs>
              <w:suppressAutoHyphens/>
              <w:rPr>
                <w:rFonts w:ascii="Arial" w:hAnsi="Arial" w:cs="Arial"/>
                <w:b/>
                <w:sz w:val="23"/>
                <w:szCs w:val="23"/>
              </w:rPr>
            </w:pPr>
            <w:r w:rsidRPr="00AD55C5">
              <w:rPr>
                <w:rFonts w:ascii="Arial" w:hAnsi="Arial" w:cs="Arial"/>
                <w:b/>
                <w:sz w:val="23"/>
                <w:szCs w:val="23"/>
              </w:rPr>
              <w:t>Anticipated No. of Graduates</w:t>
            </w:r>
          </w:p>
        </w:tc>
        <w:tc>
          <w:tcPr>
            <w:tcW w:w="1417" w:type="dxa"/>
            <w:tcBorders>
              <w:top w:val="single" w:sz="4" w:space="0" w:color="auto"/>
              <w:left w:val="single" w:sz="4" w:space="0" w:color="auto"/>
              <w:bottom w:val="single" w:sz="4" w:space="0" w:color="auto"/>
              <w:right w:val="single" w:sz="4" w:space="0" w:color="auto"/>
            </w:tcBorders>
            <w:vAlign w:val="center"/>
            <w:hideMark/>
          </w:tcPr>
          <w:p w14:paraId="261C47EA"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25FFB4A6"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4" w:space="0" w:color="auto"/>
            </w:tcBorders>
            <w:vAlign w:val="center"/>
            <w:hideMark/>
          </w:tcPr>
          <w:p w14:paraId="5DC21992"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8" w:type="dxa"/>
            <w:tcBorders>
              <w:top w:val="single" w:sz="4" w:space="0" w:color="auto"/>
              <w:left w:val="single" w:sz="4" w:space="0" w:color="auto"/>
              <w:bottom w:val="single" w:sz="4" w:space="0" w:color="auto"/>
              <w:right w:val="single" w:sz="4" w:space="0" w:color="auto"/>
            </w:tcBorders>
            <w:vAlign w:val="center"/>
            <w:hideMark/>
          </w:tcPr>
          <w:p w14:paraId="7A5BEB00"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c>
          <w:tcPr>
            <w:tcW w:w="1417" w:type="dxa"/>
            <w:tcBorders>
              <w:top w:val="single" w:sz="4" w:space="0" w:color="auto"/>
              <w:left w:val="single" w:sz="4" w:space="0" w:color="auto"/>
              <w:bottom w:val="single" w:sz="4" w:space="0" w:color="auto"/>
              <w:right w:val="single" w:sz="12" w:space="0" w:color="000000" w:themeColor="text1"/>
            </w:tcBorders>
            <w:vAlign w:val="center"/>
            <w:hideMark/>
          </w:tcPr>
          <w:p w14:paraId="33534D98" w14:textId="77777777" w:rsidR="00AD22BA" w:rsidRPr="00AD55C5" w:rsidRDefault="00AD22BA">
            <w:pPr>
              <w:tabs>
                <w:tab w:val="left" w:pos="0"/>
              </w:tabs>
              <w:suppressAutoHyphens/>
              <w:jc w:val="center"/>
              <w:rPr>
                <w:rFonts w:ascii="Arial" w:hAnsi="Arial" w:cs="Arial"/>
                <w:smallCaps/>
                <w:sz w:val="23"/>
                <w:szCs w:val="23"/>
              </w:rPr>
            </w:pPr>
            <w:r w:rsidRPr="00AD55C5">
              <w:rPr>
                <w:rFonts w:ascii="Arial" w:hAnsi="Arial" w:cs="Arial"/>
                <w:smallCaps/>
                <w:sz w:val="23"/>
                <w:szCs w:val="23"/>
              </w:rPr>
              <w:t>0</w:t>
            </w:r>
          </w:p>
        </w:tc>
      </w:tr>
      <w:tr w:rsidR="004C2A5C" w:rsidRPr="00AD55C5" w14:paraId="5872CBC8" w14:textId="77777777" w:rsidTr="001B3336">
        <w:trPr>
          <w:trHeight w:val="331"/>
        </w:trPr>
        <w:tc>
          <w:tcPr>
            <w:tcW w:w="9923" w:type="dxa"/>
            <w:gridSpan w:val="6"/>
            <w:tcBorders>
              <w:top w:val="single" w:sz="4" w:space="0" w:color="auto"/>
              <w:left w:val="single" w:sz="12" w:space="0" w:color="000000" w:themeColor="text1"/>
              <w:bottom w:val="single" w:sz="12" w:space="0" w:color="000000" w:themeColor="text1"/>
              <w:right w:val="single" w:sz="12" w:space="0" w:color="000000" w:themeColor="text1"/>
            </w:tcBorders>
            <w:vAlign w:val="center"/>
          </w:tcPr>
          <w:p w14:paraId="47ACF6B3"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5AE32E44" w14:textId="77777777" w:rsidR="004C2A5C" w:rsidRPr="00AD55C5" w:rsidRDefault="004C2A5C" w:rsidP="004C2A5C">
            <w:pPr>
              <w:tabs>
                <w:tab w:val="left" w:pos="0"/>
              </w:tabs>
              <w:suppressAutoHyphens/>
              <w:rPr>
                <w:rFonts w:ascii="Arial" w:hAnsi="Arial" w:cs="Arial"/>
                <w:b/>
                <w:smallCaps/>
                <w:sz w:val="23"/>
                <w:szCs w:val="23"/>
              </w:rPr>
            </w:pPr>
          </w:p>
        </w:tc>
      </w:tr>
    </w:tbl>
    <w:p w14:paraId="60B5037D" w14:textId="4A10065F" w:rsidR="00AD22BA" w:rsidRPr="00AD55C5" w:rsidRDefault="00AD22BA" w:rsidP="00AD0658">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4253"/>
        <w:gridCol w:w="5670"/>
      </w:tblGrid>
      <w:tr w:rsidR="002F4549" w:rsidRPr="00AD55C5" w14:paraId="7BA92485" w14:textId="77777777" w:rsidTr="00EC2895">
        <w:tc>
          <w:tcPr>
            <w:tcW w:w="9923" w:type="dxa"/>
            <w:gridSpan w:val="2"/>
          </w:tcPr>
          <w:p w14:paraId="59E7FB06" w14:textId="77777777" w:rsidR="002F4549" w:rsidRPr="00AD55C5" w:rsidRDefault="002F4549" w:rsidP="002F4549">
            <w:pPr>
              <w:pStyle w:val="ListParagraph"/>
              <w:numPr>
                <w:ilvl w:val="0"/>
                <w:numId w:val="34"/>
              </w:numPr>
              <w:rPr>
                <w:rFonts w:ascii="Arial" w:hAnsi="Arial" w:cs="Arial"/>
                <w:sz w:val="23"/>
                <w:szCs w:val="23"/>
              </w:rPr>
            </w:pPr>
            <w:r w:rsidRPr="00AD55C5">
              <w:rPr>
                <w:rFonts w:ascii="Arial" w:hAnsi="Arial" w:cs="Arial"/>
                <w:sz w:val="23"/>
                <w:szCs w:val="23"/>
              </w:rPr>
              <w:t>Indicate the percentage of international students in the enrolment projections and provide a brief rationale regarding how the percentage was established.</w:t>
            </w:r>
          </w:p>
          <w:p w14:paraId="598C6FC8" w14:textId="6484E8E8" w:rsidR="002F4549" w:rsidRPr="00AD55C5" w:rsidRDefault="002F4549" w:rsidP="002F4549">
            <w:pPr>
              <w:pStyle w:val="ListParagraph"/>
              <w:numPr>
                <w:ilvl w:val="0"/>
                <w:numId w:val="28"/>
              </w:numPr>
              <w:rPr>
                <w:rFonts w:ascii="Arial" w:hAnsi="Arial" w:cs="Arial"/>
                <w:sz w:val="23"/>
                <w:szCs w:val="23"/>
              </w:rPr>
            </w:pPr>
          </w:p>
        </w:tc>
      </w:tr>
      <w:tr w:rsidR="004C2A5C" w:rsidRPr="00AD55C5" w14:paraId="7A218797" w14:textId="77777777" w:rsidTr="00F71853">
        <w:tc>
          <w:tcPr>
            <w:tcW w:w="9923" w:type="dxa"/>
            <w:gridSpan w:val="2"/>
          </w:tcPr>
          <w:p w14:paraId="593432AF"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5EB5A902" w14:textId="77777777" w:rsidR="004C2A5C" w:rsidRPr="00AD55C5" w:rsidRDefault="004C2A5C" w:rsidP="00586FB6">
            <w:pPr>
              <w:rPr>
                <w:rFonts w:ascii="Arial" w:hAnsi="Arial" w:cs="Arial"/>
                <w:sz w:val="23"/>
                <w:szCs w:val="23"/>
              </w:rPr>
            </w:pPr>
          </w:p>
        </w:tc>
      </w:tr>
      <w:tr w:rsidR="001D3B45" w:rsidRPr="00AD55C5" w14:paraId="1EC809E0" w14:textId="77777777" w:rsidTr="00F71853">
        <w:tc>
          <w:tcPr>
            <w:tcW w:w="9923" w:type="dxa"/>
            <w:gridSpan w:val="2"/>
            <w:shd w:val="clear" w:color="auto" w:fill="DEEAF6" w:themeFill="accent1" w:themeFillTint="33"/>
          </w:tcPr>
          <w:p w14:paraId="671B563B" w14:textId="0C5137CF" w:rsidR="001D3B45" w:rsidRPr="00AD55C5" w:rsidRDefault="00EA40F4" w:rsidP="00276899">
            <w:pPr>
              <w:pStyle w:val="ListParagraph"/>
              <w:numPr>
                <w:ilvl w:val="0"/>
                <w:numId w:val="19"/>
              </w:numPr>
              <w:rPr>
                <w:rFonts w:ascii="Arial" w:hAnsi="Arial" w:cs="Arial"/>
                <w:sz w:val="23"/>
                <w:szCs w:val="23"/>
              </w:rPr>
            </w:pPr>
            <w:r w:rsidRPr="00AD55C5">
              <w:rPr>
                <w:rFonts w:ascii="Arial" w:hAnsi="Arial" w:cs="Arial"/>
                <w:b/>
                <w:sz w:val="23"/>
                <w:szCs w:val="23"/>
              </w:rPr>
              <w:t>Learner</w:t>
            </w:r>
            <w:r w:rsidR="001D3B45" w:rsidRPr="00AD55C5">
              <w:rPr>
                <w:rFonts w:ascii="Arial" w:hAnsi="Arial" w:cs="Arial"/>
                <w:b/>
                <w:sz w:val="23"/>
                <w:szCs w:val="23"/>
              </w:rPr>
              <w:t xml:space="preserve"> </w:t>
            </w:r>
            <w:r w:rsidR="007B6D41" w:rsidRPr="00AD55C5">
              <w:rPr>
                <w:rFonts w:ascii="Arial" w:hAnsi="Arial" w:cs="Arial"/>
                <w:b/>
                <w:sz w:val="23"/>
                <w:szCs w:val="23"/>
              </w:rPr>
              <w:t>and Labour Market Demand</w:t>
            </w:r>
            <w:r w:rsidR="001D3B45" w:rsidRPr="00AD55C5">
              <w:rPr>
                <w:rFonts w:ascii="Arial" w:hAnsi="Arial" w:cs="Arial"/>
                <w:sz w:val="23"/>
                <w:szCs w:val="23"/>
              </w:rPr>
              <w:t xml:space="preserve"> </w:t>
            </w:r>
            <w:r w:rsidR="001D3B45" w:rsidRPr="00AD55C5">
              <w:rPr>
                <w:rFonts w:ascii="Arial" w:hAnsi="Arial" w:cs="Arial"/>
                <w:i/>
                <w:sz w:val="23"/>
                <w:szCs w:val="23"/>
              </w:rPr>
              <w:t>(Answer the following questions)</w:t>
            </w:r>
          </w:p>
        </w:tc>
      </w:tr>
      <w:tr w:rsidR="001B3336" w:rsidRPr="00AD55C5" w14:paraId="3488CFF3" w14:textId="77777777" w:rsidTr="00C81592">
        <w:tc>
          <w:tcPr>
            <w:tcW w:w="9923" w:type="dxa"/>
            <w:gridSpan w:val="2"/>
            <w:tcBorders>
              <w:bottom w:val="single" w:sz="4" w:space="0" w:color="auto"/>
            </w:tcBorders>
          </w:tcPr>
          <w:p w14:paraId="7844A267" w14:textId="06C900C8" w:rsidR="001B3336" w:rsidRPr="00AD55C5" w:rsidRDefault="00E05DCA" w:rsidP="001B3336">
            <w:pPr>
              <w:pStyle w:val="ListParagraph"/>
              <w:numPr>
                <w:ilvl w:val="0"/>
                <w:numId w:val="15"/>
              </w:numPr>
              <w:rPr>
                <w:rFonts w:ascii="Arial" w:hAnsi="Arial" w:cs="Arial"/>
                <w:sz w:val="23"/>
                <w:szCs w:val="23"/>
              </w:rPr>
            </w:pPr>
            <w:r w:rsidRPr="00AD55C5">
              <w:rPr>
                <w:rFonts w:ascii="Arial" w:hAnsi="Arial" w:cs="Arial"/>
                <w:sz w:val="23"/>
                <w:szCs w:val="23"/>
              </w:rPr>
              <w:t xml:space="preserve">Provide evidence of </w:t>
            </w:r>
            <w:r w:rsidR="001B3336" w:rsidRPr="00AD55C5">
              <w:rPr>
                <w:rFonts w:ascii="Arial" w:hAnsi="Arial" w:cs="Arial"/>
                <w:sz w:val="23"/>
                <w:szCs w:val="23"/>
              </w:rPr>
              <w:t>labour market demand for graduates, detailing how such demand was forecasted and substantiated regionally and provincially. (Append supporting documentation, as appropriate.)</w:t>
            </w:r>
          </w:p>
          <w:p w14:paraId="6B54F005" w14:textId="78F8B4FF" w:rsidR="001B3336" w:rsidRPr="00AD55C5" w:rsidRDefault="001B3336" w:rsidP="001B3336">
            <w:pPr>
              <w:pStyle w:val="ListParagraph"/>
              <w:numPr>
                <w:ilvl w:val="0"/>
                <w:numId w:val="28"/>
              </w:numPr>
              <w:rPr>
                <w:rFonts w:ascii="Arial" w:hAnsi="Arial" w:cs="Arial"/>
                <w:sz w:val="23"/>
                <w:szCs w:val="23"/>
              </w:rPr>
            </w:pPr>
          </w:p>
        </w:tc>
      </w:tr>
      <w:tr w:rsidR="005F017D" w:rsidRPr="00AD55C5" w14:paraId="7D918877" w14:textId="77777777" w:rsidTr="00F71853">
        <w:tc>
          <w:tcPr>
            <w:tcW w:w="9923" w:type="dxa"/>
            <w:gridSpan w:val="2"/>
            <w:tcBorders>
              <w:bottom w:val="nil"/>
            </w:tcBorders>
          </w:tcPr>
          <w:p w14:paraId="7F9E78E9" w14:textId="41CB5C55" w:rsidR="005F017D" w:rsidRPr="00AD55C5" w:rsidRDefault="005F017D" w:rsidP="005F42AA">
            <w:pPr>
              <w:pStyle w:val="ListParagraph"/>
              <w:numPr>
                <w:ilvl w:val="0"/>
                <w:numId w:val="15"/>
              </w:numPr>
              <w:tabs>
                <w:tab w:val="left" w:pos="1680"/>
              </w:tabs>
              <w:ind w:left="306"/>
              <w:rPr>
                <w:rFonts w:ascii="Arial" w:hAnsi="Arial" w:cs="Arial"/>
                <w:noProof/>
                <w:sz w:val="23"/>
                <w:szCs w:val="23"/>
              </w:rPr>
            </w:pPr>
            <w:r w:rsidRPr="00AD55C5">
              <w:rPr>
                <w:rFonts w:ascii="Arial" w:hAnsi="Arial" w:cs="Arial"/>
                <w:noProof/>
                <w:sz w:val="23"/>
                <w:szCs w:val="23"/>
              </w:rPr>
              <w:t>Identify which stakeholder groups were consulted regarding demand/need for this program:</w:t>
            </w:r>
          </w:p>
        </w:tc>
      </w:tr>
      <w:tr w:rsidR="005F017D" w:rsidRPr="00AD55C5" w14:paraId="288062EC" w14:textId="77777777" w:rsidTr="007B2437">
        <w:tc>
          <w:tcPr>
            <w:tcW w:w="4253" w:type="dxa"/>
            <w:tcBorders>
              <w:top w:val="nil"/>
              <w:right w:val="nil"/>
            </w:tcBorders>
          </w:tcPr>
          <w:p w14:paraId="532D26F4" w14:textId="39657A80"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343905086"/>
                <w14:checkbox>
                  <w14:checked w14:val="0"/>
                  <w14:checkedState w14:val="00FC" w14:font="Wingdings"/>
                  <w14:uncheckedState w14:val="2610" w14:font="MS Gothic"/>
                </w14:checkbox>
              </w:sdtPr>
              <w:sdtEndPr/>
              <w:sdtContent>
                <w:r w:rsidR="00443266"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Student/learn</w:t>
            </w:r>
            <w:r w:rsidR="00742ED3" w:rsidRPr="00AD55C5">
              <w:rPr>
                <w:rFonts w:ascii="Arial" w:hAnsi="Arial" w:cs="Arial"/>
                <w:sz w:val="23"/>
                <w:szCs w:val="23"/>
              </w:rPr>
              <w:t>er</w:t>
            </w:r>
            <w:r w:rsidR="005F017D" w:rsidRPr="00AD55C5">
              <w:rPr>
                <w:rFonts w:ascii="Arial" w:hAnsi="Arial" w:cs="Arial"/>
                <w:sz w:val="23"/>
                <w:szCs w:val="23"/>
              </w:rPr>
              <w:t>s</w:t>
            </w:r>
          </w:p>
          <w:p w14:paraId="063C43DF" w14:textId="77777777" w:rsidR="005F017D" w:rsidRPr="00AD55C5" w:rsidRDefault="00B50E10" w:rsidP="005F017D">
            <w:pPr>
              <w:tabs>
                <w:tab w:val="center" w:pos="4624"/>
              </w:tabs>
              <w:rPr>
                <w:rFonts w:ascii="Arial" w:hAnsi="Arial" w:cs="Arial"/>
                <w:sz w:val="23"/>
                <w:szCs w:val="23"/>
              </w:rPr>
            </w:pPr>
            <w:sdt>
              <w:sdtPr>
                <w:rPr>
                  <w:rFonts w:ascii="Arial" w:hAnsi="Arial" w:cs="Arial"/>
                  <w:sz w:val="28"/>
                  <w:szCs w:val="28"/>
                </w:rPr>
                <w:id w:val="934946471"/>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Faculty </w:t>
            </w:r>
            <w:r w:rsidR="005F017D" w:rsidRPr="00AD55C5">
              <w:rPr>
                <w:rFonts w:ascii="Arial" w:hAnsi="Arial" w:cs="Arial"/>
                <w:sz w:val="23"/>
                <w:szCs w:val="23"/>
              </w:rPr>
              <w:tab/>
            </w:r>
          </w:p>
          <w:p w14:paraId="510484B2" w14:textId="77777777"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434443288"/>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Program advisory committee</w:t>
            </w:r>
          </w:p>
          <w:p w14:paraId="482B0CD3" w14:textId="0FB6BD2A"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2097541068"/>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Regulator and/or accreditation bodies </w:t>
            </w:r>
          </w:p>
        </w:tc>
        <w:tc>
          <w:tcPr>
            <w:tcW w:w="5670" w:type="dxa"/>
            <w:tcBorders>
              <w:top w:val="nil"/>
              <w:left w:val="nil"/>
            </w:tcBorders>
          </w:tcPr>
          <w:p w14:paraId="3697C834" w14:textId="3B518226"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163865912"/>
                <w14:checkbox>
                  <w14:checked w14:val="0"/>
                  <w14:checkedState w14:val="00FC" w14:font="Wingdings"/>
                  <w14:uncheckedState w14:val="2610" w14:font="MS Gothic"/>
                </w14:checkbox>
              </w:sdtPr>
              <w:sdtEndPr/>
              <w:sdtContent>
                <w:r w:rsidR="00320A85"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Employers and professional associations</w:t>
            </w:r>
          </w:p>
          <w:p w14:paraId="77E84CA7" w14:textId="77777777"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1474110091"/>
                <w14:checkbox>
                  <w14:checked w14:val="0"/>
                  <w14:checkedState w14:val="00FC" w14:font="Wingdings"/>
                  <w14:uncheckedState w14:val="2610" w14:font="MS Gothic"/>
                </w14:checkbox>
              </w:sdtPr>
              <w:sdtEndPr/>
              <w:sdtContent>
                <w:r w:rsidR="005F017D"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Community organizations </w:t>
            </w:r>
          </w:p>
          <w:p w14:paraId="25D193BD" w14:textId="11305D15" w:rsidR="005F017D" w:rsidRPr="00AD55C5" w:rsidRDefault="00B50E10" w:rsidP="005F017D">
            <w:pPr>
              <w:tabs>
                <w:tab w:val="left" w:pos="1680"/>
              </w:tabs>
              <w:rPr>
                <w:rFonts w:ascii="Arial" w:hAnsi="Arial" w:cs="Arial"/>
                <w:sz w:val="23"/>
                <w:szCs w:val="23"/>
              </w:rPr>
            </w:pPr>
            <w:sdt>
              <w:sdtPr>
                <w:rPr>
                  <w:rFonts w:ascii="Arial" w:hAnsi="Arial" w:cs="Arial"/>
                  <w:sz w:val="28"/>
                  <w:szCs w:val="28"/>
                </w:rPr>
                <w:id w:val="-2087067909"/>
                <w14:checkbox>
                  <w14:checked w14:val="0"/>
                  <w14:checkedState w14:val="00FC" w14:font="Wingdings"/>
                  <w14:uncheckedState w14:val="2610" w14:font="MS Gothic"/>
                </w14:checkbox>
              </w:sdtPr>
              <w:sdtEndPr/>
              <w:sdtContent>
                <w:r w:rsidR="002869F2"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Other post-secondary institutions</w:t>
            </w:r>
          </w:p>
          <w:p w14:paraId="741D70E1" w14:textId="3AA9F4B1" w:rsidR="005F017D" w:rsidRPr="00AD55C5" w:rsidRDefault="00B50E10" w:rsidP="005F017D">
            <w:pPr>
              <w:rPr>
                <w:rFonts w:ascii="Arial" w:hAnsi="Arial" w:cs="Arial"/>
                <w:sz w:val="23"/>
                <w:szCs w:val="23"/>
              </w:rPr>
            </w:pPr>
            <w:sdt>
              <w:sdtPr>
                <w:rPr>
                  <w:rFonts w:ascii="Arial" w:hAnsi="Arial" w:cs="Arial"/>
                  <w:sz w:val="28"/>
                  <w:szCs w:val="28"/>
                </w:rPr>
                <w:id w:val="-1556164569"/>
                <w14:checkbox>
                  <w14:checked w14:val="0"/>
                  <w14:checkedState w14:val="00FC" w14:font="Wingdings"/>
                  <w14:uncheckedState w14:val="2610" w14:font="MS Gothic"/>
                </w14:checkbox>
              </w:sdtPr>
              <w:sdtEndPr/>
              <w:sdtContent>
                <w:r w:rsidR="00D972E1" w:rsidRPr="00AD55C5">
                  <w:rPr>
                    <w:rFonts w:ascii="Segoe UI Symbol" w:eastAsia="MS Gothic" w:hAnsi="Segoe UI Symbol" w:cs="Segoe UI Symbol"/>
                    <w:sz w:val="28"/>
                    <w:szCs w:val="28"/>
                  </w:rPr>
                  <w:t>☐</w:t>
                </w:r>
              </w:sdtContent>
            </w:sdt>
            <w:r w:rsidR="005F017D" w:rsidRPr="00AD55C5">
              <w:rPr>
                <w:rFonts w:ascii="Arial" w:hAnsi="Arial" w:cs="Arial"/>
                <w:sz w:val="23"/>
                <w:szCs w:val="23"/>
              </w:rPr>
              <w:t xml:space="preserve"> Other (please identify)</w:t>
            </w:r>
          </w:p>
        </w:tc>
      </w:tr>
      <w:tr w:rsidR="002F4549" w:rsidRPr="00AD55C5" w14:paraId="0C8D8DBA" w14:textId="77777777" w:rsidTr="00EC2895">
        <w:tc>
          <w:tcPr>
            <w:tcW w:w="9923" w:type="dxa"/>
            <w:gridSpan w:val="2"/>
          </w:tcPr>
          <w:p w14:paraId="5D6BDD2A"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Briefly discuss the results of the identified consultations and attach supporting documentation (e.g., minutes of meetings, letters of support, etc.), when available.</w:t>
            </w:r>
          </w:p>
          <w:p w14:paraId="54C45F6C" w14:textId="47568652" w:rsidR="002F4549" w:rsidRPr="00AD55C5" w:rsidRDefault="002F4549" w:rsidP="002F4549">
            <w:pPr>
              <w:pStyle w:val="ListParagraph"/>
              <w:numPr>
                <w:ilvl w:val="0"/>
                <w:numId w:val="28"/>
              </w:numPr>
              <w:tabs>
                <w:tab w:val="left" w:pos="1680"/>
              </w:tabs>
              <w:rPr>
                <w:rFonts w:ascii="Arial" w:hAnsi="Arial" w:cs="Arial"/>
                <w:sz w:val="23"/>
                <w:szCs w:val="23"/>
              </w:rPr>
            </w:pPr>
          </w:p>
        </w:tc>
      </w:tr>
      <w:tr w:rsidR="001B3336" w:rsidRPr="00AD55C5" w14:paraId="404C4489" w14:textId="77777777" w:rsidTr="00C81592">
        <w:tc>
          <w:tcPr>
            <w:tcW w:w="9923" w:type="dxa"/>
            <w:gridSpan w:val="2"/>
          </w:tcPr>
          <w:p w14:paraId="30332042" w14:textId="6F7CB55D" w:rsidR="001B3336" w:rsidRPr="00AD55C5" w:rsidRDefault="00E05DCA" w:rsidP="001B3336">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Provide evidence of</w:t>
            </w:r>
            <w:r w:rsidR="001B3336" w:rsidRPr="00AD55C5">
              <w:rPr>
                <w:rFonts w:ascii="Arial" w:hAnsi="Arial" w:cs="Arial"/>
                <w:sz w:val="23"/>
                <w:szCs w:val="23"/>
              </w:rPr>
              <w:t xml:space="preserve"> learner de</w:t>
            </w:r>
            <w:r w:rsidRPr="00AD55C5">
              <w:rPr>
                <w:rFonts w:ascii="Arial" w:hAnsi="Arial" w:cs="Arial"/>
                <w:sz w:val="23"/>
                <w:szCs w:val="23"/>
              </w:rPr>
              <w:t>mand for this program. How was this demand</w:t>
            </w:r>
            <w:r w:rsidR="004E10C1" w:rsidRPr="00AD55C5">
              <w:rPr>
                <w:rFonts w:ascii="Arial" w:hAnsi="Arial" w:cs="Arial"/>
                <w:sz w:val="23"/>
                <w:szCs w:val="23"/>
              </w:rPr>
              <w:t xml:space="preserve"> </w:t>
            </w:r>
            <w:r w:rsidR="001B3336" w:rsidRPr="00AD55C5">
              <w:rPr>
                <w:rFonts w:ascii="Arial" w:hAnsi="Arial" w:cs="Arial"/>
                <w:sz w:val="23"/>
                <w:szCs w:val="23"/>
              </w:rPr>
              <w:t>determined</w:t>
            </w:r>
            <w:r w:rsidRPr="00AD55C5">
              <w:rPr>
                <w:rFonts w:ascii="Arial" w:hAnsi="Arial" w:cs="Arial"/>
                <w:sz w:val="23"/>
                <w:szCs w:val="23"/>
              </w:rPr>
              <w:t>?</w:t>
            </w:r>
            <w:r w:rsidR="001B3336" w:rsidRPr="00AD55C5">
              <w:rPr>
                <w:rFonts w:ascii="Arial" w:hAnsi="Arial" w:cs="Arial"/>
                <w:sz w:val="23"/>
                <w:szCs w:val="23"/>
              </w:rPr>
              <w:t xml:space="preserve"> (Append supporting evidence, as appropriate e.g., survey results, waitlists, demand in similar programs at other institutions etc.)</w:t>
            </w:r>
          </w:p>
          <w:p w14:paraId="5E5A1108" w14:textId="6E46E103" w:rsidR="001B3336" w:rsidRPr="00AD55C5" w:rsidRDefault="001B3336" w:rsidP="001B3336">
            <w:pPr>
              <w:pStyle w:val="ListParagraph"/>
              <w:numPr>
                <w:ilvl w:val="0"/>
                <w:numId w:val="28"/>
              </w:numPr>
              <w:tabs>
                <w:tab w:val="left" w:pos="1680"/>
              </w:tabs>
              <w:rPr>
                <w:rFonts w:ascii="Arial" w:hAnsi="Arial" w:cs="Arial"/>
                <w:sz w:val="23"/>
                <w:szCs w:val="23"/>
              </w:rPr>
            </w:pPr>
          </w:p>
        </w:tc>
      </w:tr>
      <w:tr w:rsidR="002F4549" w:rsidRPr="00AD55C5" w14:paraId="4A97B46F" w14:textId="77777777" w:rsidTr="00EC2895">
        <w:tc>
          <w:tcPr>
            <w:tcW w:w="9923" w:type="dxa"/>
            <w:gridSpan w:val="2"/>
          </w:tcPr>
          <w:p w14:paraId="0EF990F9"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Identify and discuss any additional factors that may impact learner demand for this proposed program.</w:t>
            </w:r>
          </w:p>
          <w:p w14:paraId="0C9BA864" w14:textId="189B0AC9" w:rsidR="002F4549" w:rsidRPr="00AD55C5" w:rsidRDefault="002F4549" w:rsidP="002F4549">
            <w:pPr>
              <w:pStyle w:val="ListParagraph"/>
              <w:numPr>
                <w:ilvl w:val="0"/>
                <w:numId w:val="28"/>
              </w:numPr>
              <w:tabs>
                <w:tab w:val="left" w:pos="1680"/>
              </w:tabs>
              <w:rPr>
                <w:rFonts w:ascii="Arial" w:hAnsi="Arial" w:cs="Arial"/>
                <w:sz w:val="23"/>
                <w:szCs w:val="23"/>
              </w:rPr>
            </w:pPr>
          </w:p>
        </w:tc>
      </w:tr>
      <w:tr w:rsidR="00A64B26" w:rsidRPr="00AD55C5" w14:paraId="651CA97F" w14:textId="77777777" w:rsidTr="00EC2895">
        <w:tc>
          <w:tcPr>
            <w:tcW w:w="9923" w:type="dxa"/>
            <w:gridSpan w:val="2"/>
          </w:tcPr>
          <w:p w14:paraId="2D287799" w14:textId="77777777" w:rsidR="00A64B26" w:rsidRPr="00AD55C5" w:rsidRDefault="00A64B26" w:rsidP="00A64B26">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Briefly describe how the enrolment plan aligns with the anticipated demand for this program, taking into account the identified labour market demand and other Alberta program providers.</w:t>
            </w:r>
          </w:p>
          <w:p w14:paraId="2FF8568A" w14:textId="78674755" w:rsidR="00A64B26" w:rsidRPr="00AD55C5" w:rsidRDefault="00A64B26" w:rsidP="00A64B26">
            <w:pPr>
              <w:pStyle w:val="ListParagraph"/>
              <w:numPr>
                <w:ilvl w:val="0"/>
                <w:numId w:val="28"/>
              </w:numPr>
              <w:tabs>
                <w:tab w:val="left" w:pos="1680"/>
              </w:tabs>
              <w:rPr>
                <w:rFonts w:ascii="Arial" w:hAnsi="Arial" w:cs="Arial"/>
                <w:sz w:val="23"/>
                <w:szCs w:val="23"/>
              </w:rPr>
            </w:pPr>
          </w:p>
        </w:tc>
      </w:tr>
      <w:tr w:rsidR="002F4549" w:rsidRPr="00AD55C5" w14:paraId="3D5B946A" w14:textId="77777777" w:rsidTr="00EC2895">
        <w:tc>
          <w:tcPr>
            <w:tcW w:w="9923" w:type="dxa"/>
            <w:gridSpan w:val="2"/>
          </w:tcPr>
          <w:p w14:paraId="51B190C8" w14:textId="77777777" w:rsidR="002F4549" w:rsidRPr="00AD55C5" w:rsidRDefault="002F4549" w:rsidP="002F4549">
            <w:pPr>
              <w:pStyle w:val="ListParagraph"/>
              <w:numPr>
                <w:ilvl w:val="0"/>
                <w:numId w:val="15"/>
              </w:numPr>
              <w:tabs>
                <w:tab w:val="left" w:pos="1680"/>
              </w:tabs>
              <w:rPr>
                <w:rFonts w:ascii="Arial" w:hAnsi="Arial" w:cs="Arial"/>
                <w:sz w:val="23"/>
                <w:szCs w:val="23"/>
              </w:rPr>
            </w:pPr>
            <w:r w:rsidRPr="00AD55C5">
              <w:rPr>
                <w:rFonts w:ascii="Arial" w:hAnsi="Arial" w:cs="Arial"/>
                <w:sz w:val="23"/>
                <w:szCs w:val="23"/>
              </w:rPr>
              <w:t>Comment on the overall sustainability of learner demand for this program over the longer term.</w:t>
            </w:r>
          </w:p>
          <w:p w14:paraId="58D6A3ED" w14:textId="49D6D4E1" w:rsidR="002F4549" w:rsidRPr="00AD55C5" w:rsidRDefault="002F4549" w:rsidP="002F4549">
            <w:pPr>
              <w:pStyle w:val="ListParagraph"/>
              <w:numPr>
                <w:ilvl w:val="0"/>
                <w:numId w:val="28"/>
              </w:numPr>
              <w:tabs>
                <w:tab w:val="left" w:pos="1680"/>
              </w:tabs>
              <w:rPr>
                <w:rFonts w:ascii="Arial" w:hAnsi="Arial" w:cs="Arial"/>
                <w:sz w:val="23"/>
                <w:szCs w:val="23"/>
              </w:rPr>
            </w:pPr>
          </w:p>
        </w:tc>
      </w:tr>
      <w:tr w:rsidR="004C2A5C" w:rsidRPr="00AD55C5" w14:paraId="69D55828" w14:textId="77777777" w:rsidTr="00F71853">
        <w:tc>
          <w:tcPr>
            <w:tcW w:w="9923" w:type="dxa"/>
            <w:gridSpan w:val="2"/>
          </w:tcPr>
          <w:p w14:paraId="5FB92B22" w14:textId="77777777" w:rsidR="004C2A5C" w:rsidRPr="00AD55C5" w:rsidRDefault="004C2A5C" w:rsidP="004C2A5C">
            <w:pPr>
              <w:rPr>
                <w:rFonts w:ascii="Arial" w:hAnsi="Arial" w:cs="Arial"/>
                <w:b/>
                <w:sz w:val="23"/>
                <w:szCs w:val="23"/>
              </w:rPr>
            </w:pPr>
            <w:r w:rsidRPr="00AD55C5">
              <w:rPr>
                <w:rFonts w:ascii="Arial" w:hAnsi="Arial" w:cs="Arial"/>
                <w:b/>
                <w:sz w:val="23"/>
                <w:szCs w:val="23"/>
              </w:rPr>
              <w:t>Reviewer’s Comment:</w:t>
            </w:r>
          </w:p>
          <w:p w14:paraId="6E811A28" w14:textId="7B2B1D18" w:rsidR="00F71853" w:rsidRPr="00AD55C5" w:rsidRDefault="00F71853" w:rsidP="005F017D">
            <w:pPr>
              <w:tabs>
                <w:tab w:val="left" w:pos="1680"/>
              </w:tabs>
              <w:rPr>
                <w:rFonts w:ascii="Arial" w:hAnsi="Arial" w:cs="Arial"/>
                <w:sz w:val="23"/>
                <w:szCs w:val="23"/>
              </w:rPr>
            </w:pPr>
          </w:p>
        </w:tc>
      </w:tr>
    </w:tbl>
    <w:p w14:paraId="1D865245" w14:textId="495A4770" w:rsidR="001128AA" w:rsidRPr="00AD55C5" w:rsidRDefault="001128AA" w:rsidP="001128AA">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DD6EE" w:themeFill="accent1" w:themeFillTint="66"/>
        <w:tblLook w:val="04A0" w:firstRow="1" w:lastRow="0" w:firstColumn="1" w:lastColumn="0" w:noHBand="0" w:noVBand="1"/>
      </w:tblPr>
      <w:tblGrid>
        <w:gridCol w:w="9923"/>
      </w:tblGrid>
      <w:tr w:rsidR="001128AA" w:rsidRPr="00AD55C5" w14:paraId="64B1ED87" w14:textId="77777777" w:rsidTr="00EC2895">
        <w:tc>
          <w:tcPr>
            <w:tcW w:w="9923" w:type="dxa"/>
            <w:shd w:val="clear" w:color="auto" w:fill="BDD6EE" w:themeFill="accent1" w:themeFillTint="66"/>
          </w:tcPr>
          <w:p w14:paraId="450ED298" w14:textId="280C99B2" w:rsidR="001128AA" w:rsidRPr="00AD55C5" w:rsidRDefault="001128AA" w:rsidP="00EC2895">
            <w:pPr>
              <w:rPr>
                <w:rFonts w:ascii="Arial" w:hAnsi="Arial" w:cs="Arial"/>
                <w:b/>
                <w:sz w:val="23"/>
                <w:szCs w:val="23"/>
              </w:rPr>
            </w:pPr>
            <w:r w:rsidRPr="00AD55C5">
              <w:rPr>
                <w:rFonts w:ascii="Arial" w:hAnsi="Arial" w:cs="Arial"/>
                <w:b/>
                <w:sz w:val="23"/>
                <w:szCs w:val="23"/>
              </w:rPr>
              <w:t>SECTION D: GRADUATE OUTCOMES AND PATHWAYS</w:t>
            </w:r>
          </w:p>
        </w:tc>
      </w:tr>
    </w:tbl>
    <w:p w14:paraId="18F24BDB" w14:textId="77777777" w:rsidR="001128AA" w:rsidRPr="00AD55C5" w:rsidRDefault="001128AA" w:rsidP="001128AA">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1128AA" w:rsidRPr="00AD55C5" w14:paraId="00A6F1D0" w14:textId="77777777" w:rsidTr="00EC2895">
        <w:tc>
          <w:tcPr>
            <w:tcW w:w="9923" w:type="dxa"/>
            <w:shd w:val="clear" w:color="auto" w:fill="BDD6EE" w:themeFill="accent1" w:themeFillTint="66"/>
          </w:tcPr>
          <w:p w14:paraId="271235CE" w14:textId="77777777" w:rsidR="001128AA" w:rsidRPr="00AD55C5" w:rsidRDefault="001128AA" w:rsidP="00EC2895">
            <w:pPr>
              <w:pStyle w:val="ListParagraph"/>
              <w:numPr>
                <w:ilvl w:val="0"/>
                <w:numId w:val="9"/>
              </w:numPr>
              <w:tabs>
                <w:tab w:val="left" w:pos="220"/>
              </w:tabs>
              <w:suppressAutoHyphens/>
              <w:spacing w:after="60"/>
              <w:ind w:left="456"/>
              <w:rPr>
                <w:rFonts w:ascii="Arial" w:hAnsi="Arial" w:cs="Arial"/>
                <w:sz w:val="23"/>
                <w:szCs w:val="23"/>
              </w:rPr>
            </w:pPr>
            <w:r w:rsidRPr="00AD55C5">
              <w:rPr>
                <w:rFonts w:ascii="Arial" w:hAnsi="Arial" w:cs="Arial"/>
                <w:b/>
                <w:sz w:val="23"/>
                <w:szCs w:val="23"/>
              </w:rPr>
              <w:t xml:space="preserve">Employment Outcomes </w:t>
            </w:r>
            <w:r w:rsidRPr="00AD55C5">
              <w:rPr>
                <w:rFonts w:ascii="Arial" w:hAnsi="Arial" w:cs="Arial"/>
                <w:i/>
                <w:sz w:val="23"/>
                <w:szCs w:val="23"/>
              </w:rPr>
              <w:t>(Answer the following questions)</w:t>
            </w:r>
          </w:p>
        </w:tc>
      </w:tr>
      <w:tr w:rsidR="002F4549" w:rsidRPr="00AD55C5" w14:paraId="389CD11D" w14:textId="77777777" w:rsidTr="00EC2895">
        <w:tc>
          <w:tcPr>
            <w:tcW w:w="9923" w:type="dxa"/>
          </w:tcPr>
          <w:p w14:paraId="61B7C3B8"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For what types of career paths (including entrepreneurial and/or self-employment paths) and employment opportunities does the proposed program/specialization prepare graduates?</w:t>
            </w:r>
          </w:p>
          <w:p w14:paraId="2529332B" w14:textId="5D82104A" w:rsidR="002F4549" w:rsidRPr="00AD55C5" w:rsidRDefault="002F4549" w:rsidP="002F4549">
            <w:pPr>
              <w:pStyle w:val="ListParagraph"/>
              <w:numPr>
                <w:ilvl w:val="0"/>
                <w:numId w:val="28"/>
              </w:numPr>
              <w:rPr>
                <w:rFonts w:ascii="Arial" w:hAnsi="Arial" w:cs="Arial"/>
                <w:sz w:val="23"/>
                <w:szCs w:val="23"/>
              </w:rPr>
            </w:pPr>
          </w:p>
        </w:tc>
      </w:tr>
      <w:tr w:rsidR="002F4549" w:rsidRPr="00AD55C5" w14:paraId="59484331" w14:textId="77777777" w:rsidTr="00EC2895">
        <w:tc>
          <w:tcPr>
            <w:tcW w:w="9923" w:type="dxa"/>
          </w:tcPr>
          <w:p w14:paraId="3B583793"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 xml:space="preserve">In cases of regulated professions, how was the regulatory body consulted and what feedback did it provide in terms of labour market factors?  </w:t>
            </w:r>
          </w:p>
          <w:p w14:paraId="4A6329D2" w14:textId="7F74B532" w:rsidR="002F4549" w:rsidRPr="00AD55C5" w:rsidRDefault="002F4549" w:rsidP="002F4549">
            <w:pPr>
              <w:pStyle w:val="ListParagraph"/>
              <w:numPr>
                <w:ilvl w:val="0"/>
                <w:numId w:val="28"/>
              </w:numPr>
              <w:rPr>
                <w:rFonts w:ascii="Arial" w:hAnsi="Arial" w:cs="Arial"/>
                <w:sz w:val="23"/>
                <w:szCs w:val="23"/>
              </w:rPr>
            </w:pPr>
          </w:p>
        </w:tc>
      </w:tr>
      <w:tr w:rsidR="002F4549" w:rsidRPr="00AD55C5" w14:paraId="0ED987E5" w14:textId="77777777" w:rsidTr="00EC2895">
        <w:tc>
          <w:tcPr>
            <w:tcW w:w="9923" w:type="dxa"/>
          </w:tcPr>
          <w:p w14:paraId="70228265" w14:textId="77777777" w:rsidR="002F4549" w:rsidRPr="00AD55C5" w:rsidRDefault="002F4549" w:rsidP="002F4549">
            <w:pPr>
              <w:pStyle w:val="ListParagraph"/>
              <w:numPr>
                <w:ilvl w:val="0"/>
                <w:numId w:val="22"/>
              </w:numPr>
              <w:rPr>
                <w:rFonts w:ascii="Arial" w:hAnsi="Arial" w:cs="Arial"/>
                <w:sz w:val="23"/>
                <w:szCs w:val="23"/>
              </w:rPr>
            </w:pPr>
            <w:r w:rsidRPr="00AD55C5">
              <w:rPr>
                <w:rFonts w:ascii="Arial" w:hAnsi="Arial" w:cs="Arial"/>
                <w:sz w:val="23"/>
                <w:szCs w:val="23"/>
              </w:rPr>
              <w:t>Identify existing or planned program or institutional supports that enable transition from post-secondary institution to work for graduates.</w:t>
            </w:r>
          </w:p>
          <w:p w14:paraId="6122CB2E" w14:textId="1EC469FB" w:rsidR="002F4549" w:rsidRPr="00AD55C5" w:rsidRDefault="002F4549" w:rsidP="002F4549">
            <w:pPr>
              <w:pStyle w:val="ListParagraph"/>
              <w:numPr>
                <w:ilvl w:val="0"/>
                <w:numId w:val="28"/>
              </w:numPr>
              <w:rPr>
                <w:rFonts w:ascii="Arial" w:hAnsi="Arial" w:cs="Arial"/>
                <w:sz w:val="23"/>
                <w:szCs w:val="23"/>
              </w:rPr>
            </w:pPr>
          </w:p>
        </w:tc>
      </w:tr>
      <w:tr w:rsidR="001128AA" w:rsidRPr="00AD55C5" w14:paraId="6F714E7D" w14:textId="77777777" w:rsidTr="00EC2895">
        <w:tc>
          <w:tcPr>
            <w:tcW w:w="9923" w:type="dxa"/>
          </w:tcPr>
          <w:p w14:paraId="4A3F0A0C"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r w:rsidR="001128AA" w:rsidRPr="00AD55C5" w14:paraId="043BA2E3" w14:textId="77777777" w:rsidTr="00EC2895">
        <w:tc>
          <w:tcPr>
            <w:tcW w:w="9923" w:type="dxa"/>
            <w:shd w:val="clear" w:color="auto" w:fill="BDD6EE" w:themeFill="accent1" w:themeFillTint="66"/>
          </w:tcPr>
          <w:p w14:paraId="68DD1355" w14:textId="265EE6F0" w:rsidR="001128AA" w:rsidRPr="00AD55C5" w:rsidRDefault="001128AA" w:rsidP="002F4549">
            <w:pPr>
              <w:pStyle w:val="ListParagraph"/>
              <w:numPr>
                <w:ilvl w:val="0"/>
                <w:numId w:val="9"/>
              </w:numPr>
              <w:ind w:left="314"/>
              <w:rPr>
                <w:rFonts w:ascii="Arial" w:hAnsi="Arial" w:cs="Arial"/>
                <w:sz w:val="23"/>
                <w:szCs w:val="23"/>
              </w:rPr>
            </w:pPr>
            <w:r w:rsidRPr="00AD55C5">
              <w:rPr>
                <w:rFonts w:ascii="Arial" w:hAnsi="Arial" w:cs="Arial"/>
                <w:b/>
                <w:sz w:val="23"/>
                <w:szCs w:val="23"/>
              </w:rPr>
              <w:t>Learner</w:t>
            </w:r>
            <w:r w:rsidRPr="00AD55C5">
              <w:rPr>
                <w:rFonts w:ascii="Arial" w:hAnsi="Arial" w:cs="Arial"/>
                <w:sz w:val="23"/>
                <w:szCs w:val="23"/>
              </w:rPr>
              <w:t xml:space="preserve"> </w:t>
            </w:r>
            <w:r w:rsidRPr="00AD55C5">
              <w:rPr>
                <w:rFonts w:ascii="Arial" w:hAnsi="Arial" w:cs="Arial"/>
                <w:b/>
                <w:sz w:val="23"/>
                <w:szCs w:val="23"/>
              </w:rPr>
              <w:t xml:space="preserve">Pathways </w:t>
            </w:r>
          </w:p>
        </w:tc>
      </w:tr>
      <w:tr w:rsidR="002F4549" w:rsidRPr="00AD55C5" w14:paraId="0811D4D8" w14:textId="77777777" w:rsidTr="00EC2895">
        <w:tc>
          <w:tcPr>
            <w:tcW w:w="9923" w:type="dxa"/>
          </w:tcPr>
          <w:p w14:paraId="5B8E8D1C" w14:textId="77777777" w:rsidR="002F4549" w:rsidRPr="00AD55C5" w:rsidRDefault="002F4549" w:rsidP="002F4549">
            <w:pPr>
              <w:pStyle w:val="ListParagraph"/>
              <w:numPr>
                <w:ilvl w:val="0"/>
                <w:numId w:val="23"/>
              </w:numPr>
              <w:rPr>
                <w:rFonts w:ascii="Arial" w:hAnsi="Arial" w:cs="Arial"/>
                <w:sz w:val="23"/>
                <w:szCs w:val="23"/>
              </w:rPr>
            </w:pPr>
            <w:r w:rsidRPr="00AD55C5">
              <w:rPr>
                <w:rFonts w:ascii="Arial" w:hAnsi="Arial" w:cs="Arial"/>
                <w:sz w:val="23"/>
                <w:szCs w:val="23"/>
              </w:rPr>
              <w:t>To what extent will learners be able to transfer credits to and from other post-secondary institutions?</w:t>
            </w:r>
          </w:p>
          <w:p w14:paraId="2110441D" w14:textId="1C614B32" w:rsidR="002F4549" w:rsidRPr="00AD55C5" w:rsidRDefault="002F4549" w:rsidP="002F4549">
            <w:pPr>
              <w:pStyle w:val="ListParagraph"/>
              <w:numPr>
                <w:ilvl w:val="0"/>
                <w:numId w:val="28"/>
              </w:numPr>
              <w:rPr>
                <w:rFonts w:ascii="Arial" w:hAnsi="Arial" w:cs="Arial"/>
                <w:sz w:val="23"/>
                <w:szCs w:val="23"/>
              </w:rPr>
            </w:pPr>
          </w:p>
        </w:tc>
      </w:tr>
      <w:tr w:rsidR="002F4549" w:rsidRPr="00AD55C5" w14:paraId="57E06C07" w14:textId="77777777" w:rsidTr="00EC2895">
        <w:tc>
          <w:tcPr>
            <w:tcW w:w="9923" w:type="dxa"/>
            <w:tcBorders>
              <w:bottom w:val="single" w:sz="4" w:space="0" w:color="auto"/>
            </w:tcBorders>
          </w:tcPr>
          <w:p w14:paraId="1DF1AA4E" w14:textId="77777777" w:rsidR="002F4549" w:rsidRPr="00AD55C5" w:rsidRDefault="002F4549" w:rsidP="002F4549">
            <w:pPr>
              <w:pStyle w:val="ListParagraph"/>
              <w:numPr>
                <w:ilvl w:val="0"/>
                <w:numId w:val="23"/>
              </w:numPr>
              <w:rPr>
                <w:rFonts w:ascii="Arial" w:hAnsi="Arial" w:cs="Arial"/>
                <w:sz w:val="23"/>
                <w:szCs w:val="23"/>
              </w:rPr>
            </w:pPr>
            <w:r w:rsidRPr="00AD55C5">
              <w:rPr>
                <w:rFonts w:ascii="Arial" w:hAnsi="Arial" w:cs="Arial"/>
                <w:sz w:val="23"/>
                <w:szCs w:val="23"/>
              </w:rPr>
              <w:lastRenderedPageBreak/>
              <w:t>What types of further studies, if not within the same field, would graduates be most likely to pursue?</w:t>
            </w:r>
          </w:p>
          <w:p w14:paraId="583A83D5" w14:textId="36A61EA0" w:rsidR="002F4549" w:rsidRPr="00AD55C5" w:rsidRDefault="002F4549" w:rsidP="002F4549">
            <w:pPr>
              <w:pStyle w:val="ListParagraph"/>
              <w:numPr>
                <w:ilvl w:val="0"/>
                <w:numId w:val="28"/>
              </w:numPr>
              <w:rPr>
                <w:rFonts w:ascii="Arial" w:hAnsi="Arial" w:cs="Arial"/>
                <w:sz w:val="23"/>
                <w:szCs w:val="23"/>
              </w:rPr>
            </w:pPr>
          </w:p>
        </w:tc>
      </w:tr>
      <w:tr w:rsidR="001128AA" w:rsidRPr="00AD55C5" w14:paraId="2FA8E37B" w14:textId="77777777" w:rsidTr="00EC2895">
        <w:tc>
          <w:tcPr>
            <w:tcW w:w="9923" w:type="dxa"/>
            <w:tcBorders>
              <w:bottom w:val="single" w:sz="4" w:space="0" w:color="auto"/>
            </w:tcBorders>
          </w:tcPr>
          <w:p w14:paraId="579D26BA"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p>
          <w:p w14:paraId="42E393C6" w14:textId="77777777" w:rsidR="001128AA" w:rsidRPr="00AD55C5" w:rsidRDefault="001128AA" w:rsidP="00EC2895">
            <w:pPr>
              <w:rPr>
                <w:rFonts w:ascii="Arial" w:hAnsi="Arial" w:cs="Arial"/>
                <w:sz w:val="23"/>
                <w:szCs w:val="23"/>
              </w:rPr>
            </w:pPr>
          </w:p>
        </w:tc>
      </w:tr>
      <w:tr w:rsidR="001128AA" w:rsidRPr="00AD55C5" w14:paraId="0E239A1C" w14:textId="77777777" w:rsidTr="00EC2895">
        <w:tc>
          <w:tcPr>
            <w:tcW w:w="9923" w:type="dxa"/>
            <w:tcBorders>
              <w:bottom w:val="single" w:sz="4" w:space="0" w:color="auto"/>
            </w:tcBorders>
            <w:shd w:val="clear" w:color="auto" w:fill="BDD6EE" w:themeFill="accent1" w:themeFillTint="66"/>
          </w:tcPr>
          <w:p w14:paraId="7D2BA345" w14:textId="44BB76BA" w:rsidR="001128AA" w:rsidRPr="00AD55C5" w:rsidRDefault="001128AA" w:rsidP="00EC2895">
            <w:pPr>
              <w:pStyle w:val="ListParagraph"/>
              <w:numPr>
                <w:ilvl w:val="0"/>
                <w:numId w:val="9"/>
              </w:numPr>
              <w:ind w:left="314"/>
              <w:rPr>
                <w:rFonts w:ascii="Arial" w:hAnsi="Arial" w:cs="Arial"/>
                <w:b/>
                <w:sz w:val="23"/>
                <w:szCs w:val="23"/>
              </w:rPr>
            </w:pPr>
            <w:r w:rsidRPr="00AD55C5">
              <w:rPr>
                <w:rFonts w:ascii="Arial" w:hAnsi="Arial" w:cs="Arial"/>
                <w:b/>
                <w:sz w:val="23"/>
                <w:szCs w:val="23"/>
              </w:rPr>
              <w:t>Societal and Community Benefits</w:t>
            </w:r>
            <w:r w:rsidR="00CF7545" w:rsidRPr="00AD55C5">
              <w:rPr>
                <w:rFonts w:ascii="Arial" w:hAnsi="Arial" w:cs="Arial"/>
                <w:b/>
                <w:sz w:val="23"/>
                <w:szCs w:val="23"/>
              </w:rPr>
              <w:t xml:space="preserve"> </w:t>
            </w:r>
            <w:r w:rsidR="00CF7545" w:rsidRPr="00AD55C5">
              <w:rPr>
                <w:rFonts w:ascii="Arial" w:hAnsi="Arial" w:cs="Arial"/>
                <w:i/>
                <w:sz w:val="23"/>
                <w:szCs w:val="23"/>
              </w:rPr>
              <w:t>(if applicable)</w:t>
            </w:r>
          </w:p>
        </w:tc>
      </w:tr>
      <w:tr w:rsidR="001128AA" w:rsidRPr="00AD55C5" w14:paraId="5A43D4E0" w14:textId="77777777" w:rsidTr="00EC2895">
        <w:tc>
          <w:tcPr>
            <w:tcW w:w="9923" w:type="dxa"/>
            <w:tcBorders>
              <w:top w:val="single" w:sz="4" w:space="0" w:color="auto"/>
              <w:left w:val="nil"/>
              <w:bottom w:val="single" w:sz="4" w:space="0" w:color="auto"/>
              <w:right w:val="nil"/>
            </w:tcBorders>
          </w:tcPr>
          <w:p w14:paraId="06DBEA62" w14:textId="15426A3A" w:rsidR="001128AA" w:rsidRPr="00AD55C5" w:rsidRDefault="00CF7545" w:rsidP="00EC2895">
            <w:pPr>
              <w:pStyle w:val="ListParagraph"/>
              <w:numPr>
                <w:ilvl w:val="0"/>
                <w:numId w:val="27"/>
              </w:numPr>
              <w:ind w:left="314"/>
              <w:rPr>
                <w:rFonts w:ascii="Arial" w:hAnsi="Arial" w:cs="Arial"/>
                <w:sz w:val="23"/>
                <w:szCs w:val="23"/>
              </w:rPr>
            </w:pPr>
            <w:r w:rsidRPr="00AD55C5">
              <w:rPr>
                <w:rFonts w:ascii="Arial" w:hAnsi="Arial" w:cs="Arial"/>
                <w:sz w:val="23"/>
                <w:szCs w:val="23"/>
              </w:rPr>
              <w:t>In cases where labour market demand is not the primary reason for this program, i</w:t>
            </w:r>
            <w:r w:rsidR="001128AA" w:rsidRPr="00AD55C5">
              <w:rPr>
                <w:rFonts w:ascii="Arial" w:hAnsi="Arial" w:cs="Arial"/>
                <w:sz w:val="23"/>
                <w:szCs w:val="23"/>
              </w:rPr>
              <w:t>dentify anticipated benefits from implementation of the proposed program to the wellbeing of communities in Alberta, particular those that your institutions serves:</w:t>
            </w:r>
          </w:p>
          <w:p w14:paraId="3DBB6CA5" w14:textId="25FBF3CF" w:rsidR="001128AA" w:rsidRPr="00AD55C5" w:rsidRDefault="001128AA" w:rsidP="002F4549">
            <w:pPr>
              <w:pStyle w:val="ListParagraph"/>
              <w:numPr>
                <w:ilvl w:val="0"/>
                <w:numId w:val="28"/>
              </w:numPr>
              <w:rPr>
                <w:rFonts w:ascii="Arial" w:hAnsi="Arial" w:cs="Arial"/>
                <w:sz w:val="23"/>
                <w:szCs w:val="23"/>
              </w:rPr>
            </w:pPr>
          </w:p>
        </w:tc>
      </w:tr>
      <w:tr w:rsidR="001128AA" w:rsidRPr="00AD55C5" w14:paraId="15F1D85F" w14:textId="77777777" w:rsidTr="00EC2895">
        <w:tc>
          <w:tcPr>
            <w:tcW w:w="9923" w:type="dxa"/>
            <w:tcBorders>
              <w:top w:val="single" w:sz="4" w:space="0" w:color="auto"/>
              <w:left w:val="single" w:sz="4" w:space="0" w:color="auto"/>
              <w:bottom w:val="single" w:sz="4" w:space="0" w:color="auto"/>
              <w:right w:val="single" w:sz="4" w:space="0" w:color="auto"/>
            </w:tcBorders>
          </w:tcPr>
          <w:p w14:paraId="774A7488" w14:textId="77777777" w:rsidR="001128AA" w:rsidRPr="00AD55C5" w:rsidRDefault="001128AA" w:rsidP="00EC2895">
            <w:pPr>
              <w:rPr>
                <w:rFonts w:ascii="Arial" w:hAnsi="Arial" w:cs="Arial"/>
                <w:b/>
                <w:sz w:val="23"/>
                <w:szCs w:val="23"/>
              </w:rPr>
            </w:pPr>
            <w:r w:rsidRPr="00AD55C5">
              <w:rPr>
                <w:rFonts w:ascii="Arial" w:hAnsi="Arial" w:cs="Arial"/>
                <w:b/>
                <w:sz w:val="23"/>
                <w:szCs w:val="23"/>
              </w:rPr>
              <w:t>Reviewer’s Comment:</w:t>
            </w:r>
          </w:p>
          <w:p w14:paraId="7E657977" w14:textId="77777777" w:rsidR="001128AA" w:rsidRPr="00AD55C5" w:rsidRDefault="001128AA" w:rsidP="00EC2895">
            <w:pPr>
              <w:rPr>
                <w:rFonts w:ascii="Arial" w:hAnsi="Arial" w:cs="Arial"/>
                <w:sz w:val="23"/>
                <w:szCs w:val="23"/>
              </w:rPr>
            </w:pPr>
          </w:p>
        </w:tc>
      </w:tr>
    </w:tbl>
    <w:p w14:paraId="48BADC0C" w14:textId="57A57372" w:rsidR="00DD1EFA" w:rsidRPr="00AD55C5" w:rsidRDefault="00DD1EFA"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E24E21" w:rsidRPr="00AD55C5" w14:paraId="6F678441" w14:textId="77777777" w:rsidTr="00E24E21">
        <w:tc>
          <w:tcPr>
            <w:tcW w:w="9923" w:type="dxa"/>
            <w:shd w:val="clear" w:color="auto" w:fill="BDD6EE" w:themeFill="accent1" w:themeFillTint="66"/>
          </w:tcPr>
          <w:p w14:paraId="274DD16A" w14:textId="5BAE6BC0" w:rsidR="00E24E21" w:rsidRPr="00AD55C5" w:rsidRDefault="001128AA" w:rsidP="00E24E21">
            <w:pPr>
              <w:rPr>
                <w:rFonts w:ascii="Arial" w:hAnsi="Arial" w:cs="Arial"/>
                <w:sz w:val="23"/>
                <w:szCs w:val="23"/>
              </w:rPr>
            </w:pPr>
            <w:r w:rsidRPr="00AD55C5">
              <w:rPr>
                <w:rFonts w:ascii="Arial" w:hAnsi="Arial" w:cs="Arial"/>
                <w:b/>
                <w:sz w:val="23"/>
                <w:szCs w:val="23"/>
              </w:rPr>
              <w:t>SECTION E</w:t>
            </w:r>
            <w:r w:rsidR="00A1782A" w:rsidRPr="00AD55C5">
              <w:rPr>
                <w:rFonts w:ascii="Arial" w:hAnsi="Arial" w:cs="Arial"/>
                <w:b/>
                <w:sz w:val="23"/>
                <w:szCs w:val="23"/>
              </w:rPr>
              <w:t xml:space="preserve">: </w:t>
            </w:r>
            <w:r w:rsidR="00E24E21" w:rsidRPr="00AD55C5">
              <w:rPr>
                <w:rFonts w:ascii="Arial" w:hAnsi="Arial" w:cs="Arial"/>
                <w:b/>
                <w:sz w:val="23"/>
                <w:szCs w:val="23"/>
              </w:rPr>
              <w:t>FINANCIAL VIABILITY AND SUSTAINABILITY</w:t>
            </w:r>
          </w:p>
        </w:tc>
      </w:tr>
    </w:tbl>
    <w:p w14:paraId="08D26243" w14:textId="3DB4B289" w:rsidR="00E24E21" w:rsidRPr="00AD55C5" w:rsidRDefault="00E24E21"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812405" w:rsidRPr="00AD55C5" w14:paraId="5190EE42" w14:textId="77777777" w:rsidTr="00F71853">
        <w:tc>
          <w:tcPr>
            <w:tcW w:w="9923" w:type="dxa"/>
            <w:tcBorders>
              <w:top w:val="single" w:sz="4" w:space="0" w:color="auto"/>
              <w:left w:val="single" w:sz="4" w:space="0" w:color="auto"/>
              <w:bottom w:val="single" w:sz="4" w:space="0" w:color="auto"/>
              <w:right w:val="single" w:sz="4" w:space="0" w:color="auto"/>
            </w:tcBorders>
            <w:shd w:val="clear" w:color="auto" w:fill="BDD6EE" w:themeFill="accent1" w:themeFillTint="66"/>
          </w:tcPr>
          <w:p w14:paraId="1E1CCA7D" w14:textId="62B17267" w:rsidR="00812405" w:rsidRPr="00AD55C5" w:rsidRDefault="00427242" w:rsidP="00427242">
            <w:pPr>
              <w:pStyle w:val="ListParagraph"/>
              <w:numPr>
                <w:ilvl w:val="0"/>
                <w:numId w:val="8"/>
              </w:numPr>
              <w:rPr>
                <w:rFonts w:ascii="Arial" w:hAnsi="Arial" w:cs="Arial"/>
                <w:sz w:val="23"/>
                <w:szCs w:val="23"/>
              </w:rPr>
            </w:pPr>
            <w:r w:rsidRPr="00AD55C5">
              <w:rPr>
                <w:rFonts w:ascii="Arial" w:hAnsi="Arial" w:cs="Arial"/>
                <w:b/>
                <w:sz w:val="23"/>
                <w:szCs w:val="23"/>
              </w:rPr>
              <w:t xml:space="preserve">Budget and </w:t>
            </w:r>
            <w:r w:rsidR="00812405" w:rsidRPr="00AD55C5">
              <w:rPr>
                <w:rFonts w:ascii="Arial" w:hAnsi="Arial" w:cs="Arial"/>
                <w:b/>
                <w:sz w:val="23"/>
                <w:szCs w:val="23"/>
              </w:rPr>
              <w:t xml:space="preserve">Funding Sources </w:t>
            </w:r>
            <w:r w:rsidR="00812405" w:rsidRPr="00AD55C5">
              <w:rPr>
                <w:rFonts w:ascii="Arial" w:hAnsi="Arial" w:cs="Arial"/>
                <w:i/>
                <w:sz w:val="23"/>
                <w:szCs w:val="23"/>
              </w:rPr>
              <w:t>(Answer the following questions)</w:t>
            </w:r>
          </w:p>
        </w:tc>
      </w:tr>
      <w:tr w:rsidR="00812405" w:rsidRPr="00AD55C5" w14:paraId="6F4DC147" w14:textId="77777777" w:rsidTr="00F71853">
        <w:tc>
          <w:tcPr>
            <w:tcW w:w="9923" w:type="dxa"/>
            <w:tcBorders>
              <w:top w:val="single" w:sz="4" w:space="0" w:color="auto"/>
            </w:tcBorders>
          </w:tcPr>
          <w:p w14:paraId="3B379840" w14:textId="4DBC1E63" w:rsidR="00DD1EFA" w:rsidRPr="00AD55C5" w:rsidRDefault="00812405" w:rsidP="00C81592">
            <w:pPr>
              <w:pStyle w:val="ListParagraph"/>
              <w:numPr>
                <w:ilvl w:val="0"/>
                <w:numId w:val="12"/>
              </w:numPr>
              <w:rPr>
                <w:rFonts w:ascii="Arial" w:hAnsi="Arial" w:cs="Arial"/>
                <w:sz w:val="23"/>
                <w:szCs w:val="23"/>
              </w:rPr>
            </w:pPr>
            <w:r w:rsidRPr="00AD55C5">
              <w:rPr>
                <w:rFonts w:ascii="Arial" w:hAnsi="Arial" w:cs="Arial"/>
                <w:sz w:val="23"/>
                <w:szCs w:val="23"/>
              </w:rPr>
              <w:t>Describe how the institutio</w:t>
            </w:r>
            <w:r w:rsidR="00EC2895">
              <w:rPr>
                <w:rFonts w:ascii="Arial" w:hAnsi="Arial" w:cs="Arial"/>
                <w:sz w:val="23"/>
                <w:szCs w:val="23"/>
              </w:rPr>
              <w:t>n plans to finance the program, (e.g.</w:t>
            </w:r>
            <w:r w:rsidR="00767D27" w:rsidRPr="00AD55C5">
              <w:rPr>
                <w:rFonts w:ascii="Arial" w:hAnsi="Arial" w:cs="Arial"/>
                <w:sz w:val="23"/>
                <w:szCs w:val="23"/>
              </w:rPr>
              <w:t xml:space="preserve"> tuition, grants etc</w:t>
            </w:r>
            <w:r w:rsidR="00D87A1E">
              <w:rPr>
                <w:rFonts w:ascii="Arial" w:hAnsi="Arial" w:cs="Arial"/>
                <w:sz w:val="23"/>
                <w:szCs w:val="23"/>
              </w:rPr>
              <w:t>.</w:t>
            </w:r>
            <w:r w:rsidR="00EC2895">
              <w:rPr>
                <w:rFonts w:ascii="Arial" w:hAnsi="Arial" w:cs="Arial"/>
                <w:sz w:val="23"/>
                <w:szCs w:val="23"/>
              </w:rPr>
              <w:t>)</w:t>
            </w:r>
            <w:r w:rsidRPr="00AD55C5">
              <w:rPr>
                <w:rFonts w:ascii="Arial" w:hAnsi="Arial" w:cs="Arial"/>
                <w:sz w:val="23"/>
                <w:szCs w:val="23"/>
              </w:rPr>
              <w:t>:</w:t>
            </w:r>
          </w:p>
          <w:p w14:paraId="2699A4A3" w14:textId="2D9C94F3" w:rsidR="00812405" w:rsidRPr="00AD55C5" w:rsidRDefault="00812405" w:rsidP="002F4549">
            <w:pPr>
              <w:pStyle w:val="ListParagraph"/>
              <w:numPr>
                <w:ilvl w:val="0"/>
                <w:numId w:val="28"/>
              </w:numPr>
              <w:rPr>
                <w:rFonts w:ascii="Arial" w:hAnsi="Arial" w:cs="Arial"/>
                <w:b/>
                <w:sz w:val="23"/>
                <w:szCs w:val="23"/>
              </w:rPr>
            </w:pPr>
          </w:p>
        </w:tc>
      </w:tr>
      <w:tr w:rsidR="00812405" w:rsidRPr="00AD55C5" w14:paraId="7AA89FD1" w14:textId="77777777" w:rsidTr="00F71853">
        <w:tc>
          <w:tcPr>
            <w:tcW w:w="9923" w:type="dxa"/>
            <w:tcBorders>
              <w:bottom w:val="single" w:sz="4" w:space="0" w:color="auto"/>
            </w:tcBorders>
          </w:tcPr>
          <w:p w14:paraId="3E4DBC7E" w14:textId="77777777" w:rsidR="004E10C1" w:rsidRPr="00AD55C5" w:rsidRDefault="004E10C1" w:rsidP="004E10C1">
            <w:pPr>
              <w:pStyle w:val="ListParagraph"/>
              <w:numPr>
                <w:ilvl w:val="0"/>
                <w:numId w:val="12"/>
              </w:numPr>
              <w:rPr>
                <w:rFonts w:ascii="Arial" w:hAnsi="Arial" w:cs="Arial"/>
                <w:sz w:val="23"/>
                <w:szCs w:val="23"/>
              </w:rPr>
            </w:pPr>
            <w:r w:rsidRPr="00AD55C5">
              <w:rPr>
                <w:rFonts w:ascii="Arial" w:hAnsi="Arial" w:cs="Arial"/>
                <w:sz w:val="23"/>
                <w:szCs w:val="23"/>
              </w:rPr>
              <w:t xml:space="preserve">Discuss risk mitigation plans should full revenue(s) not be achieved or should costs exceed amounts budgeted.  </w:t>
            </w:r>
          </w:p>
          <w:p w14:paraId="6C0E4637" w14:textId="0FFD6AB6" w:rsidR="00812405" w:rsidRPr="00AD55C5" w:rsidRDefault="00812405" w:rsidP="002F4549">
            <w:pPr>
              <w:pStyle w:val="ListParagraph"/>
              <w:numPr>
                <w:ilvl w:val="0"/>
                <w:numId w:val="28"/>
              </w:numPr>
              <w:rPr>
                <w:rFonts w:ascii="Arial" w:hAnsi="Arial" w:cs="Arial"/>
                <w:sz w:val="23"/>
                <w:szCs w:val="23"/>
              </w:rPr>
            </w:pPr>
          </w:p>
        </w:tc>
      </w:tr>
      <w:tr w:rsidR="00E01CF6" w:rsidRPr="00AD55C5" w14:paraId="129CCCD3" w14:textId="77777777" w:rsidTr="00F71853">
        <w:tc>
          <w:tcPr>
            <w:tcW w:w="9923" w:type="dxa"/>
            <w:tcBorders>
              <w:top w:val="single" w:sz="4" w:space="0" w:color="auto"/>
              <w:left w:val="single" w:sz="4" w:space="0" w:color="auto"/>
              <w:bottom w:val="single" w:sz="4" w:space="0" w:color="auto"/>
              <w:right w:val="single" w:sz="4" w:space="0" w:color="auto"/>
            </w:tcBorders>
          </w:tcPr>
          <w:p w14:paraId="1C9B7323" w14:textId="7657F9CC" w:rsidR="00E01CF6" w:rsidRPr="00AD55C5" w:rsidRDefault="00E01CF6" w:rsidP="00E01CF6">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bl>
    <w:p w14:paraId="778DFF2C" w14:textId="77777777" w:rsidR="00812405" w:rsidRPr="00AD55C5" w:rsidRDefault="00812405" w:rsidP="009C238F">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5F42AA" w:rsidRPr="00AD55C5" w14:paraId="03D37B6C" w14:textId="77777777" w:rsidTr="00AD22F9">
        <w:tc>
          <w:tcPr>
            <w:tcW w:w="9923" w:type="dxa"/>
            <w:shd w:val="clear" w:color="auto" w:fill="BDD6EE" w:themeFill="accent1" w:themeFillTint="66"/>
          </w:tcPr>
          <w:p w14:paraId="759F858D" w14:textId="2BAB2A19" w:rsidR="005F42AA" w:rsidRPr="00AD55C5" w:rsidRDefault="005F42AA" w:rsidP="00AD22F9">
            <w:pPr>
              <w:pStyle w:val="ListParagraph"/>
              <w:numPr>
                <w:ilvl w:val="0"/>
                <w:numId w:val="8"/>
              </w:numPr>
              <w:rPr>
                <w:rFonts w:ascii="Arial" w:hAnsi="Arial" w:cs="Arial"/>
                <w:sz w:val="23"/>
                <w:szCs w:val="23"/>
              </w:rPr>
            </w:pPr>
            <w:r w:rsidRPr="00AD55C5">
              <w:rPr>
                <w:rFonts w:ascii="Arial" w:hAnsi="Arial" w:cs="Arial"/>
                <w:b/>
                <w:sz w:val="23"/>
                <w:szCs w:val="23"/>
              </w:rPr>
              <w:t>Tuition and Student Cost Considerations</w:t>
            </w:r>
            <w:r w:rsidRPr="00AD55C5">
              <w:rPr>
                <w:rFonts w:ascii="Arial" w:hAnsi="Arial" w:cs="Arial"/>
                <w:sz w:val="23"/>
                <w:szCs w:val="23"/>
              </w:rPr>
              <w:t xml:space="preserve"> </w:t>
            </w:r>
            <w:r w:rsidRPr="00AD55C5">
              <w:rPr>
                <w:rFonts w:ascii="Arial" w:hAnsi="Arial" w:cs="Arial"/>
                <w:i/>
                <w:sz w:val="23"/>
                <w:szCs w:val="23"/>
              </w:rPr>
              <w:t>(Answer the following questions)</w:t>
            </w:r>
          </w:p>
        </w:tc>
      </w:tr>
      <w:tr w:rsidR="00F81F73" w:rsidRPr="00AD55C5" w14:paraId="50C1347E" w14:textId="77777777" w:rsidTr="00AD22F9">
        <w:tc>
          <w:tcPr>
            <w:tcW w:w="9923" w:type="dxa"/>
          </w:tcPr>
          <w:p w14:paraId="6F5192CD" w14:textId="13BF0280" w:rsidR="002E70F4" w:rsidRPr="00AD55C5" w:rsidRDefault="00F81F73" w:rsidP="00AD22F9">
            <w:pPr>
              <w:pStyle w:val="ListParagraph"/>
              <w:numPr>
                <w:ilvl w:val="0"/>
                <w:numId w:val="18"/>
              </w:numPr>
              <w:ind w:left="321"/>
              <w:rPr>
                <w:rFonts w:ascii="Arial" w:hAnsi="Arial" w:cs="Arial"/>
                <w:sz w:val="23"/>
                <w:szCs w:val="23"/>
              </w:rPr>
            </w:pPr>
            <w:r w:rsidRPr="00AD55C5">
              <w:rPr>
                <w:rFonts w:ascii="Arial" w:hAnsi="Arial" w:cs="Arial"/>
                <w:sz w:val="23"/>
                <w:szCs w:val="23"/>
              </w:rPr>
              <w:t>Document tuition and fee projections for students (specify domestic student tuition fees, international student tuition fees, compulsory student fees, and other costs likely to be incurred by students (texts, equipment etc.). Provide rationale where appropriate such as comparisons with similar programs. (Consult with the Ministry as needed.):</w:t>
            </w:r>
          </w:p>
          <w:p w14:paraId="271AF8A2" w14:textId="3B05EDC0" w:rsidR="00F71853" w:rsidRPr="00AD55C5" w:rsidRDefault="00F71853" w:rsidP="00AD22F9">
            <w:pPr>
              <w:pStyle w:val="ListParagraph"/>
              <w:numPr>
                <w:ilvl w:val="0"/>
                <w:numId w:val="28"/>
              </w:numPr>
              <w:rPr>
                <w:rFonts w:ascii="Arial" w:hAnsi="Arial" w:cs="Arial"/>
                <w:sz w:val="23"/>
                <w:szCs w:val="23"/>
              </w:rPr>
            </w:pPr>
          </w:p>
        </w:tc>
      </w:tr>
      <w:tr w:rsidR="00AD22F9" w:rsidRPr="00AD55C5" w14:paraId="02D6FDE0" w14:textId="77777777" w:rsidTr="00AD22F9">
        <w:tc>
          <w:tcPr>
            <w:tcW w:w="9923" w:type="dxa"/>
          </w:tcPr>
          <w:p w14:paraId="2C1D807D" w14:textId="6D6CACFD" w:rsidR="00AD22F9" w:rsidRPr="00AD55C5" w:rsidRDefault="00AD22F9" w:rsidP="000F72D0">
            <w:pPr>
              <w:pStyle w:val="ListParagraph"/>
              <w:numPr>
                <w:ilvl w:val="0"/>
                <w:numId w:val="18"/>
              </w:numPr>
              <w:ind w:left="321"/>
              <w:rPr>
                <w:rFonts w:ascii="Arial" w:hAnsi="Arial" w:cs="Arial"/>
                <w:sz w:val="23"/>
                <w:szCs w:val="23"/>
              </w:rPr>
            </w:pPr>
            <w:r w:rsidRPr="00AD55C5">
              <w:rPr>
                <w:rFonts w:ascii="Arial" w:hAnsi="Arial" w:cs="Arial"/>
                <w:sz w:val="23"/>
                <w:szCs w:val="23"/>
              </w:rPr>
              <w:t xml:space="preserve">Does the proposed program align with the Tuition and Fees Regulation? </w:t>
            </w:r>
            <w:sdt>
              <w:sdtPr>
                <w:rPr>
                  <w:rFonts w:ascii="Arial" w:eastAsia="MS Gothic" w:hAnsi="Arial" w:cs="Arial"/>
                  <w:sz w:val="28"/>
                  <w:szCs w:val="28"/>
                </w:rPr>
                <w:id w:val="485672952"/>
                <w14:checkbox>
                  <w14:checked w14:val="0"/>
                  <w14:checkedState w14:val="00FC" w14:font="Wingdings"/>
                  <w14:uncheckedState w14:val="2610" w14:font="MS Gothic"/>
                </w14:checkbox>
              </w:sdtPr>
              <w:sdtEndPr/>
              <w:sdtContent>
                <w:r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Yes; or </w:t>
            </w:r>
            <w:sdt>
              <w:sdtPr>
                <w:rPr>
                  <w:rFonts w:ascii="Arial" w:eastAsia="MS Gothic" w:hAnsi="Arial" w:cs="Arial"/>
                  <w:sz w:val="28"/>
                  <w:szCs w:val="28"/>
                </w:rPr>
                <w:id w:val="-771170755"/>
                <w14:checkbox>
                  <w14:checked w14:val="0"/>
                  <w14:checkedState w14:val="00FC" w14:font="Wingdings"/>
                  <w14:uncheckedState w14:val="2610" w14:font="MS Gothic"/>
                </w14:checkbox>
              </w:sdtPr>
              <w:sdtEndPr/>
              <w:sdtContent>
                <w:r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No</w:t>
            </w:r>
          </w:p>
        </w:tc>
      </w:tr>
      <w:tr w:rsidR="00AD22F9" w:rsidRPr="00AD55C5" w14:paraId="121F56E6" w14:textId="77777777" w:rsidTr="00AD22F9">
        <w:tc>
          <w:tcPr>
            <w:tcW w:w="9923" w:type="dxa"/>
          </w:tcPr>
          <w:p w14:paraId="6640E54E" w14:textId="77777777" w:rsidR="00AD22F9" w:rsidRPr="00AD55C5" w:rsidRDefault="00AD22F9" w:rsidP="00AD22F9">
            <w:pPr>
              <w:pStyle w:val="ListParagraph"/>
              <w:numPr>
                <w:ilvl w:val="0"/>
                <w:numId w:val="18"/>
              </w:numPr>
              <w:ind w:left="321"/>
              <w:rPr>
                <w:rFonts w:ascii="Arial" w:hAnsi="Arial" w:cs="Arial"/>
                <w:sz w:val="23"/>
                <w:szCs w:val="23"/>
              </w:rPr>
            </w:pPr>
            <w:r w:rsidRPr="00AD55C5">
              <w:rPr>
                <w:rFonts w:ascii="Arial" w:hAnsi="Arial" w:cs="Arial"/>
                <w:sz w:val="23"/>
                <w:szCs w:val="23"/>
              </w:rPr>
              <w:t>Please elaborate on above answer, if necessary.</w:t>
            </w:r>
          </w:p>
          <w:p w14:paraId="6F0AF329" w14:textId="77777777" w:rsidR="00AD22F9" w:rsidRPr="00AD55C5" w:rsidRDefault="00AD22F9" w:rsidP="00AD22F9">
            <w:pPr>
              <w:pStyle w:val="ListParagraph"/>
              <w:numPr>
                <w:ilvl w:val="0"/>
                <w:numId w:val="28"/>
              </w:numPr>
              <w:rPr>
                <w:rFonts w:ascii="Arial" w:hAnsi="Arial" w:cs="Arial"/>
                <w:sz w:val="23"/>
                <w:szCs w:val="23"/>
              </w:rPr>
            </w:pPr>
          </w:p>
        </w:tc>
      </w:tr>
      <w:tr w:rsidR="00E01CF6" w:rsidRPr="00AD55C5" w14:paraId="096DB686" w14:textId="77777777" w:rsidTr="00AD22F9">
        <w:tc>
          <w:tcPr>
            <w:tcW w:w="9923" w:type="dxa"/>
          </w:tcPr>
          <w:p w14:paraId="7B9E77FA" w14:textId="756518CA" w:rsidR="00E01CF6" w:rsidRPr="00AD55C5" w:rsidRDefault="00E01CF6" w:rsidP="00AD22F9">
            <w:pPr>
              <w:rPr>
                <w:rFonts w:ascii="Arial" w:hAnsi="Arial" w:cs="Arial"/>
                <w:b/>
                <w:sz w:val="23"/>
                <w:szCs w:val="23"/>
              </w:rPr>
            </w:pPr>
            <w:r w:rsidRPr="00AD55C5">
              <w:rPr>
                <w:rFonts w:ascii="Arial" w:hAnsi="Arial" w:cs="Arial"/>
                <w:b/>
                <w:sz w:val="23"/>
                <w:szCs w:val="23"/>
              </w:rPr>
              <w:t>Reviewer’s Comment:</w:t>
            </w:r>
            <w:r w:rsidRPr="00AD55C5">
              <w:rPr>
                <w:rFonts w:ascii="Arial" w:hAnsi="Arial" w:cs="Arial"/>
                <w:b/>
                <w:sz w:val="23"/>
                <w:szCs w:val="23"/>
              </w:rPr>
              <w:br/>
            </w:r>
          </w:p>
        </w:tc>
      </w:tr>
    </w:tbl>
    <w:p w14:paraId="6B3079C7" w14:textId="755AA984" w:rsidR="00BE2F27" w:rsidRPr="00AD55C5" w:rsidRDefault="00BE2F27" w:rsidP="009C238F">
      <w:pPr>
        <w:spacing w:after="0"/>
        <w:rPr>
          <w:rFonts w:ascii="Arial" w:hAnsi="Arial" w:cs="Arial"/>
          <w:sz w:val="23"/>
          <w:szCs w:val="23"/>
        </w:rPr>
      </w:pPr>
    </w:p>
    <w:tbl>
      <w:tblPr>
        <w:tblStyle w:val="TableGrid"/>
        <w:tblW w:w="9923"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3"/>
      </w:tblGrid>
      <w:tr w:rsidR="00B22BDC" w:rsidRPr="00AD55C5" w14:paraId="75FE7DA5" w14:textId="77777777" w:rsidTr="00B22BDC">
        <w:tc>
          <w:tcPr>
            <w:tcW w:w="9923" w:type="dxa"/>
            <w:shd w:val="clear" w:color="auto" w:fill="BDD6EE" w:themeFill="accent1" w:themeFillTint="66"/>
          </w:tcPr>
          <w:p w14:paraId="23184AE8" w14:textId="1C59DBF3" w:rsidR="00B22BDC" w:rsidRPr="00AD55C5" w:rsidRDefault="00A1782A" w:rsidP="009C238F">
            <w:pPr>
              <w:rPr>
                <w:rFonts w:ascii="Arial" w:hAnsi="Arial" w:cs="Arial"/>
                <w:b/>
                <w:sz w:val="23"/>
                <w:szCs w:val="23"/>
              </w:rPr>
            </w:pPr>
            <w:r w:rsidRPr="00AD55C5">
              <w:rPr>
                <w:rFonts w:ascii="Arial" w:hAnsi="Arial" w:cs="Arial"/>
                <w:b/>
                <w:sz w:val="23"/>
                <w:szCs w:val="23"/>
              </w:rPr>
              <w:t xml:space="preserve">SECTION F: </w:t>
            </w:r>
            <w:r w:rsidR="00E24E21" w:rsidRPr="00AD55C5">
              <w:rPr>
                <w:rFonts w:ascii="Arial" w:hAnsi="Arial" w:cs="Arial"/>
                <w:b/>
                <w:sz w:val="23"/>
                <w:szCs w:val="23"/>
              </w:rPr>
              <w:t>INSTITUTIONAL IMPACT</w:t>
            </w:r>
          </w:p>
        </w:tc>
      </w:tr>
    </w:tbl>
    <w:p w14:paraId="75285560" w14:textId="1729BB52" w:rsidR="00B22BDC" w:rsidRPr="00AD55C5" w:rsidRDefault="00B22BDC" w:rsidP="009C238F">
      <w:pPr>
        <w:spacing w:after="0"/>
        <w:rPr>
          <w:rFonts w:ascii="Arial" w:hAnsi="Arial" w:cs="Arial"/>
          <w:sz w:val="23"/>
          <w:szCs w:val="23"/>
        </w:rPr>
      </w:pPr>
    </w:p>
    <w:tbl>
      <w:tblPr>
        <w:tblStyle w:val="TableGrid"/>
        <w:tblW w:w="9923" w:type="dxa"/>
        <w:tblInd w:w="-147" w:type="dxa"/>
        <w:tblLook w:val="04A0" w:firstRow="1" w:lastRow="0" w:firstColumn="1" w:lastColumn="0" w:noHBand="0" w:noVBand="1"/>
      </w:tblPr>
      <w:tblGrid>
        <w:gridCol w:w="9923"/>
      </w:tblGrid>
      <w:tr w:rsidR="00C62A75" w:rsidRPr="00AD55C5" w14:paraId="54602662" w14:textId="77777777" w:rsidTr="002F0826">
        <w:tc>
          <w:tcPr>
            <w:tcW w:w="9923" w:type="dxa"/>
            <w:shd w:val="clear" w:color="auto" w:fill="BDD6EE" w:themeFill="accent1" w:themeFillTint="66"/>
          </w:tcPr>
          <w:p w14:paraId="119320DB" w14:textId="4B871E15" w:rsidR="00C62A75" w:rsidRPr="00AD55C5" w:rsidRDefault="00C62A75" w:rsidP="00124956">
            <w:pPr>
              <w:pStyle w:val="ListParagraph"/>
              <w:numPr>
                <w:ilvl w:val="0"/>
                <w:numId w:val="10"/>
              </w:numPr>
              <w:rPr>
                <w:rFonts w:ascii="Arial" w:hAnsi="Arial" w:cs="Arial"/>
                <w:sz w:val="23"/>
                <w:szCs w:val="23"/>
              </w:rPr>
            </w:pPr>
            <w:r w:rsidRPr="00AD55C5">
              <w:rPr>
                <w:rFonts w:ascii="Arial" w:hAnsi="Arial" w:cs="Arial"/>
                <w:b/>
                <w:sz w:val="23"/>
                <w:szCs w:val="23"/>
              </w:rPr>
              <w:t>Institutional Capacity</w:t>
            </w:r>
            <w:r w:rsidRPr="00AD55C5">
              <w:rPr>
                <w:rFonts w:ascii="Arial" w:hAnsi="Arial" w:cs="Arial"/>
                <w:sz w:val="23"/>
                <w:szCs w:val="23"/>
              </w:rPr>
              <w:t xml:space="preserve"> </w:t>
            </w:r>
            <w:r w:rsidRPr="00AD55C5">
              <w:rPr>
                <w:rFonts w:ascii="Arial" w:hAnsi="Arial" w:cs="Arial"/>
                <w:i/>
                <w:sz w:val="23"/>
                <w:szCs w:val="23"/>
              </w:rPr>
              <w:t>(Answer the following questions)</w:t>
            </w:r>
          </w:p>
        </w:tc>
      </w:tr>
      <w:tr w:rsidR="00764A6F" w:rsidRPr="00AD55C5" w14:paraId="46C5A06D" w14:textId="77777777" w:rsidTr="00EC2895">
        <w:tc>
          <w:tcPr>
            <w:tcW w:w="9923" w:type="dxa"/>
          </w:tcPr>
          <w:p w14:paraId="55118A96" w14:textId="77777777" w:rsidR="00764A6F" w:rsidRPr="00AD55C5" w:rsidRDefault="00764A6F" w:rsidP="00764A6F">
            <w:pPr>
              <w:pStyle w:val="ListParagraph"/>
              <w:numPr>
                <w:ilvl w:val="0"/>
                <w:numId w:val="24"/>
              </w:numPr>
              <w:rPr>
                <w:rFonts w:ascii="Arial" w:hAnsi="Arial" w:cs="Arial"/>
                <w:sz w:val="23"/>
                <w:szCs w:val="23"/>
              </w:rPr>
            </w:pPr>
            <w:r w:rsidRPr="00AD55C5">
              <w:rPr>
                <w:rFonts w:ascii="Arial" w:hAnsi="Arial" w:cs="Arial"/>
                <w:sz w:val="23"/>
                <w:szCs w:val="23"/>
              </w:rPr>
              <w:t>Briefly describe how the proposed program aligns with the institution’s mandate and government priorities.</w:t>
            </w:r>
          </w:p>
          <w:p w14:paraId="2053B7F9" w14:textId="550C5479" w:rsidR="00764A6F" w:rsidRPr="00AD55C5" w:rsidRDefault="00764A6F" w:rsidP="00764A6F">
            <w:pPr>
              <w:pStyle w:val="ListParagraph"/>
              <w:numPr>
                <w:ilvl w:val="0"/>
                <w:numId w:val="28"/>
              </w:numPr>
              <w:rPr>
                <w:rFonts w:ascii="Arial" w:hAnsi="Arial" w:cs="Arial"/>
                <w:sz w:val="23"/>
                <w:szCs w:val="23"/>
              </w:rPr>
            </w:pPr>
          </w:p>
        </w:tc>
      </w:tr>
      <w:tr w:rsidR="001B3336" w:rsidRPr="00AD55C5" w14:paraId="0493821A" w14:textId="77777777" w:rsidTr="00C81592">
        <w:tc>
          <w:tcPr>
            <w:tcW w:w="9923" w:type="dxa"/>
          </w:tcPr>
          <w:p w14:paraId="2D787EC1" w14:textId="77777777" w:rsidR="001B3336" w:rsidRPr="00AD55C5" w:rsidRDefault="001B3336" w:rsidP="001B3336">
            <w:pPr>
              <w:pStyle w:val="ListParagraph"/>
              <w:numPr>
                <w:ilvl w:val="0"/>
                <w:numId w:val="24"/>
              </w:numPr>
              <w:rPr>
                <w:rFonts w:ascii="Arial" w:hAnsi="Arial" w:cs="Arial"/>
                <w:sz w:val="23"/>
                <w:szCs w:val="23"/>
              </w:rPr>
            </w:pPr>
            <w:r w:rsidRPr="00AD55C5">
              <w:rPr>
                <w:rFonts w:ascii="Arial" w:hAnsi="Arial" w:cs="Arial"/>
                <w:sz w:val="23"/>
                <w:szCs w:val="23"/>
              </w:rPr>
              <w:t>To what extent does the program build on the institution’s existing programs, infrastructure, resources and experience from offering programs in related fields?</w:t>
            </w:r>
          </w:p>
          <w:p w14:paraId="4CE83DB1" w14:textId="207E6F17" w:rsidR="001B3336" w:rsidRPr="00AD55C5" w:rsidRDefault="001B3336" w:rsidP="00764A6F">
            <w:pPr>
              <w:pStyle w:val="ListParagraph"/>
              <w:numPr>
                <w:ilvl w:val="0"/>
                <w:numId w:val="28"/>
              </w:numPr>
              <w:rPr>
                <w:rFonts w:ascii="Arial" w:hAnsi="Arial" w:cs="Arial"/>
                <w:sz w:val="23"/>
                <w:szCs w:val="23"/>
              </w:rPr>
            </w:pPr>
          </w:p>
        </w:tc>
      </w:tr>
      <w:tr w:rsidR="00F33607" w:rsidRPr="00AD55C5" w14:paraId="448B7884" w14:textId="77777777" w:rsidTr="002F0826">
        <w:tc>
          <w:tcPr>
            <w:tcW w:w="9923" w:type="dxa"/>
          </w:tcPr>
          <w:p w14:paraId="6340C2BF"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4D54AD5C" w14:textId="77777777" w:rsidR="00F33607" w:rsidRPr="00AD55C5" w:rsidRDefault="00F33607" w:rsidP="00476AFE">
            <w:pPr>
              <w:rPr>
                <w:rFonts w:ascii="Arial" w:hAnsi="Arial" w:cs="Arial"/>
                <w:sz w:val="23"/>
                <w:szCs w:val="23"/>
              </w:rPr>
            </w:pPr>
          </w:p>
        </w:tc>
      </w:tr>
      <w:tr w:rsidR="00C62A75" w:rsidRPr="00AD55C5" w14:paraId="21DF8EA8" w14:textId="77777777" w:rsidTr="002F0826">
        <w:tc>
          <w:tcPr>
            <w:tcW w:w="9923" w:type="dxa"/>
            <w:shd w:val="clear" w:color="auto" w:fill="BDD6EE" w:themeFill="accent1" w:themeFillTint="66"/>
          </w:tcPr>
          <w:p w14:paraId="26A84EB0" w14:textId="7158A74E" w:rsidR="00C62A75" w:rsidRPr="00AD55C5" w:rsidRDefault="00C62A75" w:rsidP="00D2577A">
            <w:pPr>
              <w:pStyle w:val="ListParagraph"/>
              <w:numPr>
                <w:ilvl w:val="0"/>
                <w:numId w:val="10"/>
              </w:numPr>
              <w:rPr>
                <w:rFonts w:ascii="Arial" w:hAnsi="Arial" w:cs="Arial"/>
                <w:b/>
                <w:sz w:val="23"/>
                <w:szCs w:val="23"/>
              </w:rPr>
            </w:pPr>
            <w:r w:rsidRPr="00AD55C5">
              <w:rPr>
                <w:rFonts w:ascii="Arial" w:hAnsi="Arial" w:cs="Arial"/>
                <w:b/>
                <w:sz w:val="23"/>
                <w:szCs w:val="23"/>
              </w:rPr>
              <w:lastRenderedPageBreak/>
              <w:t>Internal Review and Approval</w:t>
            </w:r>
          </w:p>
        </w:tc>
      </w:tr>
      <w:tr w:rsidR="00764A6F" w:rsidRPr="00AD55C5" w14:paraId="4B6ACF72" w14:textId="77777777" w:rsidTr="00EC2895">
        <w:tc>
          <w:tcPr>
            <w:tcW w:w="9923" w:type="dxa"/>
          </w:tcPr>
          <w:p w14:paraId="7C6B49D0" w14:textId="77777777" w:rsidR="00764A6F" w:rsidRPr="00AD55C5" w:rsidRDefault="00764A6F" w:rsidP="00764A6F">
            <w:pPr>
              <w:pStyle w:val="ListParagraph"/>
              <w:numPr>
                <w:ilvl w:val="0"/>
                <w:numId w:val="35"/>
              </w:numPr>
              <w:rPr>
                <w:rFonts w:ascii="Arial" w:hAnsi="Arial" w:cs="Arial"/>
                <w:sz w:val="23"/>
                <w:szCs w:val="23"/>
              </w:rPr>
            </w:pPr>
            <w:r w:rsidRPr="00AD55C5">
              <w:rPr>
                <w:rFonts w:ascii="Arial" w:hAnsi="Arial" w:cs="Arial"/>
                <w:sz w:val="23"/>
                <w:szCs w:val="23"/>
              </w:rPr>
              <w:t>Indicate which internal governance body recommended approval and specify date of approval.</w:t>
            </w:r>
          </w:p>
          <w:p w14:paraId="2DDB26C3" w14:textId="1291BF79" w:rsidR="00764A6F" w:rsidRPr="00AD55C5" w:rsidRDefault="00764A6F" w:rsidP="00764A6F">
            <w:pPr>
              <w:pStyle w:val="ListParagraph"/>
              <w:numPr>
                <w:ilvl w:val="0"/>
                <w:numId w:val="28"/>
              </w:numPr>
              <w:rPr>
                <w:rFonts w:ascii="Arial" w:hAnsi="Arial" w:cs="Arial"/>
                <w:sz w:val="23"/>
                <w:szCs w:val="23"/>
              </w:rPr>
            </w:pPr>
          </w:p>
        </w:tc>
      </w:tr>
      <w:tr w:rsidR="00F33607" w:rsidRPr="00AD55C5" w14:paraId="3227C17F" w14:textId="77777777" w:rsidTr="002F0826">
        <w:tc>
          <w:tcPr>
            <w:tcW w:w="9923" w:type="dxa"/>
          </w:tcPr>
          <w:p w14:paraId="4ED4D03C"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1D5DCA54" w14:textId="41C88AC1" w:rsidR="00276899" w:rsidRPr="00AD55C5" w:rsidRDefault="00276899" w:rsidP="00476AFE">
            <w:pPr>
              <w:rPr>
                <w:rFonts w:ascii="Arial" w:hAnsi="Arial" w:cs="Arial"/>
                <w:sz w:val="23"/>
                <w:szCs w:val="23"/>
              </w:rPr>
            </w:pPr>
          </w:p>
        </w:tc>
      </w:tr>
    </w:tbl>
    <w:p w14:paraId="112CA380" w14:textId="0696A933" w:rsidR="00A64B26" w:rsidRPr="00AD55C5" w:rsidRDefault="00A64B26" w:rsidP="00C62A75">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B22BDC" w:rsidRPr="00AD55C5" w14:paraId="6DAEA076" w14:textId="77777777" w:rsidTr="00B22BDC">
        <w:tc>
          <w:tcPr>
            <w:tcW w:w="9923" w:type="dxa"/>
            <w:tcBorders>
              <w:top w:val="nil"/>
              <w:left w:val="nil"/>
              <w:bottom w:val="nil"/>
              <w:right w:val="nil"/>
            </w:tcBorders>
            <w:shd w:val="clear" w:color="auto" w:fill="BDD6EE" w:themeFill="accent1" w:themeFillTint="66"/>
          </w:tcPr>
          <w:p w14:paraId="5FEBA1E4" w14:textId="01C599C3" w:rsidR="00B22BDC" w:rsidRPr="00AD55C5" w:rsidRDefault="00A1782A" w:rsidP="00B22BDC">
            <w:pPr>
              <w:rPr>
                <w:rFonts w:ascii="Arial" w:hAnsi="Arial" w:cs="Arial"/>
                <w:b/>
                <w:sz w:val="23"/>
                <w:szCs w:val="23"/>
              </w:rPr>
            </w:pPr>
            <w:r w:rsidRPr="00AD55C5">
              <w:rPr>
                <w:rFonts w:ascii="Arial" w:hAnsi="Arial" w:cs="Arial"/>
                <w:b/>
                <w:sz w:val="23"/>
                <w:szCs w:val="23"/>
              </w:rPr>
              <w:t xml:space="preserve">SECTION G: </w:t>
            </w:r>
            <w:r w:rsidR="00E24E21" w:rsidRPr="00AD55C5">
              <w:rPr>
                <w:rFonts w:ascii="Arial" w:hAnsi="Arial" w:cs="Arial"/>
                <w:b/>
                <w:sz w:val="23"/>
                <w:szCs w:val="23"/>
              </w:rPr>
              <w:t>SYSTEM IMPACT</w:t>
            </w:r>
          </w:p>
        </w:tc>
      </w:tr>
    </w:tbl>
    <w:p w14:paraId="582442B4" w14:textId="148DBBCF" w:rsidR="00B22BDC" w:rsidRPr="00AD55C5" w:rsidRDefault="00B22BDC" w:rsidP="00C62A75">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C62A75" w:rsidRPr="00AD55C5" w14:paraId="49F4F15D" w14:textId="77777777" w:rsidTr="002F0826">
        <w:tc>
          <w:tcPr>
            <w:tcW w:w="9923" w:type="dxa"/>
            <w:shd w:val="clear" w:color="auto" w:fill="BDD6EE" w:themeFill="accent1" w:themeFillTint="66"/>
          </w:tcPr>
          <w:p w14:paraId="2D91B5B7" w14:textId="555E826D" w:rsidR="00C62A75" w:rsidRPr="00AD55C5" w:rsidRDefault="00C62A75" w:rsidP="00124956">
            <w:pPr>
              <w:pStyle w:val="ListParagraph"/>
              <w:numPr>
                <w:ilvl w:val="0"/>
                <w:numId w:val="11"/>
              </w:numPr>
              <w:tabs>
                <w:tab w:val="left" w:pos="1455"/>
              </w:tabs>
              <w:rPr>
                <w:rFonts w:ascii="Arial" w:hAnsi="Arial" w:cs="Arial"/>
                <w:b/>
                <w:sz w:val="23"/>
                <w:szCs w:val="23"/>
              </w:rPr>
            </w:pPr>
            <w:r w:rsidRPr="00AD55C5">
              <w:rPr>
                <w:rFonts w:ascii="Arial" w:hAnsi="Arial" w:cs="Arial"/>
                <w:b/>
                <w:sz w:val="23"/>
                <w:szCs w:val="23"/>
              </w:rPr>
              <w:t xml:space="preserve">Program/Specialization Duplication </w:t>
            </w:r>
            <w:r w:rsidRPr="00AD55C5">
              <w:rPr>
                <w:rFonts w:ascii="Arial" w:hAnsi="Arial" w:cs="Arial"/>
                <w:i/>
                <w:sz w:val="23"/>
                <w:szCs w:val="23"/>
              </w:rPr>
              <w:t>(Answer the following questions)</w:t>
            </w:r>
          </w:p>
        </w:tc>
      </w:tr>
      <w:tr w:rsidR="00F561CB" w:rsidRPr="00AD55C5" w14:paraId="4FECA4CA" w14:textId="77777777" w:rsidTr="002F0826">
        <w:tc>
          <w:tcPr>
            <w:tcW w:w="9923" w:type="dxa"/>
          </w:tcPr>
          <w:p w14:paraId="2735A44B" w14:textId="242F0B3F" w:rsidR="00F561CB" w:rsidRPr="00AD55C5" w:rsidRDefault="00F561CB" w:rsidP="00F561CB">
            <w:pPr>
              <w:pStyle w:val="ListParagraph"/>
              <w:numPr>
                <w:ilvl w:val="0"/>
                <w:numId w:val="21"/>
              </w:numPr>
              <w:ind w:left="314"/>
              <w:rPr>
                <w:rFonts w:ascii="Arial" w:hAnsi="Arial" w:cs="Arial"/>
                <w:b/>
                <w:sz w:val="23"/>
                <w:szCs w:val="23"/>
              </w:rPr>
            </w:pPr>
            <w:r w:rsidRPr="00AD55C5">
              <w:rPr>
                <w:rFonts w:ascii="Arial" w:hAnsi="Arial" w:cs="Arial"/>
                <w:sz w:val="23"/>
                <w:szCs w:val="23"/>
              </w:rPr>
              <w:t>Does the proposed program/specialization potentially duplicate existing programming</w:t>
            </w:r>
            <w:r w:rsidR="007F0895" w:rsidRPr="00AD55C5">
              <w:rPr>
                <w:rFonts w:ascii="Arial" w:hAnsi="Arial" w:cs="Arial"/>
                <w:sz w:val="23"/>
                <w:szCs w:val="23"/>
              </w:rPr>
              <w:t xml:space="preserve"> in the Alberta Adult Learning S</w:t>
            </w:r>
            <w:r w:rsidRPr="00AD55C5">
              <w:rPr>
                <w:rFonts w:ascii="Arial" w:hAnsi="Arial" w:cs="Arial"/>
                <w:sz w:val="23"/>
                <w:szCs w:val="23"/>
              </w:rPr>
              <w:t xml:space="preserve">ystem?    </w:t>
            </w:r>
            <w:sdt>
              <w:sdtPr>
                <w:rPr>
                  <w:rFonts w:ascii="Arial" w:eastAsia="MS Gothic" w:hAnsi="Arial" w:cs="Arial"/>
                  <w:sz w:val="28"/>
                  <w:szCs w:val="28"/>
                </w:rPr>
                <w:id w:val="-1868981371"/>
                <w14:checkbox>
                  <w14:checked w14:val="0"/>
                  <w14:checkedState w14:val="00FC" w14:font="Wingdings"/>
                  <w14:uncheckedState w14:val="2610" w14:font="MS Gothic"/>
                </w14:checkbox>
              </w:sdtPr>
              <w:sdtEndPr/>
              <w:sdtContent>
                <w:r w:rsidR="008E7DE5"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Yes; or </w:t>
            </w:r>
            <w:sdt>
              <w:sdtPr>
                <w:rPr>
                  <w:rFonts w:ascii="Arial" w:eastAsia="MS Gothic" w:hAnsi="Arial" w:cs="Arial"/>
                  <w:sz w:val="28"/>
                  <w:szCs w:val="28"/>
                </w:rPr>
                <w:id w:val="-1920244684"/>
                <w14:checkbox>
                  <w14:checked w14:val="0"/>
                  <w14:checkedState w14:val="00FC" w14:font="Wingdings"/>
                  <w14:uncheckedState w14:val="2610" w14:font="MS Gothic"/>
                </w14:checkbox>
              </w:sdtPr>
              <w:sdtEndPr/>
              <w:sdtContent>
                <w:r w:rsidR="00090DFB" w:rsidRPr="00AD55C5">
                  <w:rPr>
                    <w:rFonts w:ascii="Segoe UI Symbol" w:eastAsia="MS Gothic" w:hAnsi="Segoe UI Symbol" w:cs="Segoe UI Symbol"/>
                    <w:sz w:val="28"/>
                    <w:szCs w:val="28"/>
                  </w:rPr>
                  <w:t>☐</w:t>
                </w:r>
              </w:sdtContent>
            </w:sdt>
            <w:r w:rsidRPr="00AD55C5">
              <w:rPr>
                <w:rFonts w:ascii="Arial" w:hAnsi="Arial" w:cs="Arial"/>
                <w:sz w:val="23"/>
                <w:szCs w:val="23"/>
              </w:rPr>
              <w:t xml:space="preserve"> No</w:t>
            </w:r>
          </w:p>
        </w:tc>
      </w:tr>
      <w:tr w:rsidR="00754A0E" w:rsidRPr="00AD55C5" w14:paraId="418D71FF" w14:textId="77777777" w:rsidTr="00EC2895">
        <w:tc>
          <w:tcPr>
            <w:tcW w:w="9923" w:type="dxa"/>
          </w:tcPr>
          <w:p w14:paraId="3F6F3373" w14:textId="77777777" w:rsidR="00754A0E" w:rsidRPr="00AD55C5" w:rsidRDefault="00754A0E" w:rsidP="00754A0E">
            <w:pPr>
              <w:pStyle w:val="ListParagraph"/>
              <w:numPr>
                <w:ilvl w:val="0"/>
                <w:numId w:val="21"/>
              </w:numPr>
              <w:rPr>
                <w:rFonts w:ascii="Arial" w:hAnsi="Arial" w:cs="Arial"/>
                <w:b/>
                <w:sz w:val="23"/>
                <w:szCs w:val="23"/>
              </w:rPr>
            </w:pPr>
            <w:r w:rsidRPr="00AD55C5">
              <w:rPr>
                <w:rFonts w:ascii="Arial" w:hAnsi="Arial" w:cs="Arial"/>
                <w:sz w:val="23"/>
                <w:szCs w:val="23"/>
              </w:rPr>
              <w:t>If yes, list these programs.</w:t>
            </w:r>
          </w:p>
          <w:p w14:paraId="35456055" w14:textId="59FC4EFD" w:rsidR="00754A0E" w:rsidRPr="00AD55C5" w:rsidRDefault="00754A0E" w:rsidP="00754A0E">
            <w:pPr>
              <w:pStyle w:val="ListParagraph"/>
              <w:numPr>
                <w:ilvl w:val="0"/>
                <w:numId w:val="28"/>
              </w:numPr>
              <w:rPr>
                <w:rFonts w:ascii="Arial" w:hAnsi="Arial" w:cs="Arial"/>
                <w:b/>
                <w:sz w:val="23"/>
                <w:szCs w:val="23"/>
              </w:rPr>
            </w:pPr>
          </w:p>
        </w:tc>
      </w:tr>
      <w:tr w:rsidR="001B3336" w:rsidRPr="00AD55C5" w14:paraId="4C90906B" w14:textId="77777777" w:rsidTr="00C81592">
        <w:tc>
          <w:tcPr>
            <w:tcW w:w="9923" w:type="dxa"/>
          </w:tcPr>
          <w:p w14:paraId="06CCD847" w14:textId="77777777" w:rsidR="001B3336" w:rsidRPr="00AD55C5" w:rsidRDefault="001B3336" w:rsidP="001B3336">
            <w:pPr>
              <w:pStyle w:val="ListParagraph"/>
              <w:numPr>
                <w:ilvl w:val="0"/>
                <w:numId w:val="21"/>
              </w:numPr>
              <w:rPr>
                <w:rFonts w:ascii="Arial" w:hAnsi="Arial" w:cs="Arial"/>
                <w:b/>
                <w:sz w:val="23"/>
                <w:szCs w:val="23"/>
              </w:rPr>
            </w:pPr>
            <w:r w:rsidRPr="00AD55C5">
              <w:rPr>
                <w:rFonts w:ascii="Arial" w:hAnsi="Arial" w:cs="Arial"/>
                <w:sz w:val="23"/>
                <w:szCs w:val="23"/>
              </w:rPr>
              <w:t>If proposed program/specialization potentially constitutes program duplication, explain why such duplication is appropriate and beneficial in this circumstance.</w:t>
            </w:r>
          </w:p>
          <w:p w14:paraId="46808C3B" w14:textId="360F5F6E" w:rsidR="001B3336" w:rsidRPr="00AD55C5" w:rsidRDefault="001B3336" w:rsidP="00754A0E">
            <w:pPr>
              <w:pStyle w:val="ListParagraph"/>
              <w:numPr>
                <w:ilvl w:val="0"/>
                <w:numId w:val="28"/>
              </w:numPr>
              <w:rPr>
                <w:rFonts w:ascii="Arial" w:hAnsi="Arial" w:cs="Arial"/>
                <w:b/>
                <w:sz w:val="23"/>
                <w:szCs w:val="23"/>
              </w:rPr>
            </w:pPr>
          </w:p>
        </w:tc>
      </w:tr>
      <w:tr w:rsidR="00F33607" w:rsidRPr="00AD55C5" w14:paraId="58F810CA" w14:textId="77777777" w:rsidTr="002F0826">
        <w:tc>
          <w:tcPr>
            <w:tcW w:w="9923" w:type="dxa"/>
          </w:tcPr>
          <w:p w14:paraId="11D3156E" w14:textId="77777777" w:rsidR="00F33607" w:rsidRPr="00AD55C5" w:rsidRDefault="00F33607" w:rsidP="00F33607">
            <w:pPr>
              <w:rPr>
                <w:rFonts w:ascii="Arial" w:hAnsi="Arial" w:cs="Arial"/>
                <w:b/>
                <w:sz w:val="23"/>
                <w:szCs w:val="23"/>
              </w:rPr>
            </w:pPr>
            <w:r w:rsidRPr="00AD55C5">
              <w:rPr>
                <w:rFonts w:ascii="Arial" w:hAnsi="Arial" w:cs="Arial"/>
                <w:b/>
                <w:sz w:val="23"/>
                <w:szCs w:val="23"/>
              </w:rPr>
              <w:t>Reviewer’s Comment:</w:t>
            </w:r>
          </w:p>
          <w:p w14:paraId="18E9B601" w14:textId="77777777" w:rsidR="00F33607" w:rsidRPr="00AD55C5" w:rsidRDefault="00F33607" w:rsidP="00C62A75">
            <w:pPr>
              <w:rPr>
                <w:rFonts w:ascii="Arial" w:hAnsi="Arial" w:cs="Arial"/>
                <w:b/>
                <w:sz w:val="23"/>
                <w:szCs w:val="23"/>
              </w:rPr>
            </w:pPr>
          </w:p>
        </w:tc>
      </w:tr>
    </w:tbl>
    <w:p w14:paraId="610142AB" w14:textId="77777777" w:rsidR="00C62A75" w:rsidRPr="00AD55C5" w:rsidRDefault="00C62A75" w:rsidP="00192E12">
      <w:pPr>
        <w:spacing w:after="0"/>
        <w:rPr>
          <w:rFonts w:ascii="Arial" w:hAnsi="Arial" w:cs="Arial"/>
          <w:b/>
          <w:sz w:val="23"/>
          <w:szCs w:val="23"/>
        </w:rPr>
      </w:pPr>
    </w:p>
    <w:tbl>
      <w:tblPr>
        <w:tblStyle w:val="TableGrid"/>
        <w:tblW w:w="9928"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28"/>
      </w:tblGrid>
      <w:tr w:rsidR="007B70F9" w:rsidRPr="00AD55C5" w14:paraId="0695D67D" w14:textId="77777777" w:rsidTr="008649D6">
        <w:tc>
          <w:tcPr>
            <w:tcW w:w="9928" w:type="dxa"/>
            <w:shd w:val="clear" w:color="auto" w:fill="9CC2E5" w:themeFill="accent1" w:themeFillTint="99"/>
          </w:tcPr>
          <w:p w14:paraId="0867863F" w14:textId="13179495" w:rsidR="007B70F9" w:rsidRPr="00AD55C5" w:rsidRDefault="00A1782A">
            <w:pPr>
              <w:rPr>
                <w:rFonts w:ascii="Arial" w:hAnsi="Arial" w:cs="Arial"/>
                <w:b/>
                <w:sz w:val="23"/>
                <w:szCs w:val="23"/>
              </w:rPr>
            </w:pPr>
            <w:r w:rsidRPr="00AD55C5">
              <w:rPr>
                <w:rFonts w:ascii="Arial" w:hAnsi="Arial" w:cs="Arial"/>
                <w:b/>
                <w:sz w:val="23"/>
                <w:szCs w:val="23"/>
              </w:rPr>
              <w:t xml:space="preserve">SECTION H: </w:t>
            </w:r>
            <w:r w:rsidR="00E24E21" w:rsidRPr="00AD55C5">
              <w:rPr>
                <w:rFonts w:ascii="Arial" w:hAnsi="Arial" w:cs="Arial"/>
                <w:b/>
                <w:sz w:val="23"/>
                <w:szCs w:val="23"/>
              </w:rPr>
              <w:t>OTHER CONSIDERATIONS</w:t>
            </w:r>
          </w:p>
        </w:tc>
      </w:tr>
    </w:tbl>
    <w:p w14:paraId="3D522458" w14:textId="77777777" w:rsidR="007B70F9" w:rsidRPr="00AD55C5" w:rsidRDefault="007B70F9" w:rsidP="007B70F9">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461779" w:rsidRPr="00AD55C5" w14:paraId="66F6BCEB" w14:textId="77777777" w:rsidTr="00EC2895">
        <w:tc>
          <w:tcPr>
            <w:tcW w:w="9923" w:type="dxa"/>
          </w:tcPr>
          <w:p w14:paraId="777F3A91" w14:textId="6A3171AB" w:rsidR="00461779" w:rsidRPr="00AD55C5" w:rsidRDefault="00461779" w:rsidP="00D52B22">
            <w:pPr>
              <w:rPr>
                <w:rFonts w:ascii="Arial" w:hAnsi="Arial" w:cs="Arial"/>
                <w:b/>
                <w:sz w:val="23"/>
                <w:szCs w:val="23"/>
              </w:rPr>
            </w:pPr>
            <w:r w:rsidRPr="00AD55C5">
              <w:rPr>
                <w:rFonts w:ascii="Arial" w:hAnsi="Arial" w:cs="Arial"/>
                <w:b/>
                <w:sz w:val="23"/>
                <w:szCs w:val="23"/>
              </w:rPr>
              <w:t>Other considerations</w:t>
            </w:r>
          </w:p>
        </w:tc>
      </w:tr>
      <w:tr w:rsidR="00754A0E" w:rsidRPr="00AD55C5" w14:paraId="30901C97" w14:textId="77777777" w:rsidTr="00EC2895">
        <w:tc>
          <w:tcPr>
            <w:tcW w:w="9923" w:type="dxa"/>
          </w:tcPr>
          <w:p w14:paraId="53B2FB5F" w14:textId="77777777" w:rsidR="00754A0E" w:rsidRPr="00AD55C5" w:rsidRDefault="00754A0E" w:rsidP="00754A0E">
            <w:pPr>
              <w:pStyle w:val="ListParagraph"/>
              <w:numPr>
                <w:ilvl w:val="0"/>
                <w:numId w:val="36"/>
              </w:numPr>
              <w:rPr>
                <w:rFonts w:ascii="Arial" w:hAnsi="Arial" w:cs="Arial"/>
                <w:b/>
                <w:sz w:val="23"/>
                <w:szCs w:val="23"/>
              </w:rPr>
            </w:pPr>
            <w:r w:rsidRPr="00AD55C5">
              <w:rPr>
                <w:rFonts w:ascii="Arial" w:hAnsi="Arial" w:cs="Arial"/>
                <w:sz w:val="23"/>
                <w:szCs w:val="23"/>
              </w:rPr>
              <w:t>Are there other factors or considerations the Ministry should take into account when reviewing this proposal?</w:t>
            </w:r>
          </w:p>
          <w:p w14:paraId="632C2B90" w14:textId="78B505F8" w:rsidR="00754A0E" w:rsidRPr="00AD55C5" w:rsidRDefault="00754A0E" w:rsidP="00754A0E">
            <w:pPr>
              <w:pStyle w:val="ListParagraph"/>
              <w:numPr>
                <w:ilvl w:val="0"/>
                <w:numId w:val="28"/>
              </w:numPr>
              <w:rPr>
                <w:rFonts w:ascii="Arial" w:hAnsi="Arial" w:cs="Arial"/>
                <w:b/>
                <w:sz w:val="23"/>
                <w:szCs w:val="23"/>
              </w:rPr>
            </w:pPr>
          </w:p>
        </w:tc>
      </w:tr>
      <w:tr w:rsidR="00F33607" w:rsidRPr="00AD55C5" w14:paraId="25B5D529" w14:textId="77777777" w:rsidTr="002F0826">
        <w:tc>
          <w:tcPr>
            <w:tcW w:w="9923" w:type="dxa"/>
          </w:tcPr>
          <w:p w14:paraId="7077243B" w14:textId="0A33B34E" w:rsidR="00F33607" w:rsidRPr="00AD55C5" w:rsidRDefault="00F33607" w:rsidP="007B70F9">
            <w:pPr>
              <w:rPr>
                <w:rFonts w:ascii="Arial" w:hAnsi="Arial" w:cs="Arial"/>
                <w:b/>
                <w:sz w:val="23"/>
                <w:szCs w:val="23"/>
              </w:rPr>
            </w:pPr>
            <w:r w:rsidRPr="00AD55C5">
              <w:rPr>
                <w:rFonts w:ascii="Arial" w:hAnsi="Arial" w:cs="Arial"/>
                <w:b/>
                <w:sz w:val="23"/>
                <w:szCs w:val="23"/>
              </w:rPr>
              <w:t>Reviewer’s Comment:</w:t>
            </w:r>
            <w:r w:rsidR="009A0399" w:rsidRPr="00AD55C5">
              <w:rPr>
                <w:rFonts w:ascii="Arial" w:hAnsi="Arial" w:cs="Arial"/>
                <w:b/>
                <w:sz w:val="23"/>
                <w:szCs w:val="23"/>
              </w:rPr>
              <w:br/>
            </w:r>
          </w:p>
        </w:tc>
      </w:tr>
    </w:tbl>
    <w:p w14:paraId="23A58833" w14:textId="77777777" w:rsidR="007B70F9" w:rsidRPr="00AD55C5" w:rsidRDefault="007B70F9" w:rsidP="0087160D">
      <w:pPr>
        <w:spacing w:after="0"/>
        <w:rPr>
          <w:rFonts w:ascii="Arial" w:hAnsi="Arial" w:cs="Arial"/>
          <w:b/>
          <w:sz w:val="23"/>
          <w:szCs w:val="23"/>
        </w:rPr>
      </w:pPr>
    </w:p>
    <w:tbl>
      <w:tblPr>
        <w:tblStyle w:val="TableGrid"/>
        <w:tblW w:w="9923" w:type="dxa"/>
        <w:tblInd w:w="-147" w:type="dxa"/>
        <w:tblLook w:val="04A0" w:firstRow="1" w:lastRow="0" w:firstColumn="1" w:lastColumn="0" w:noHBand="0" w:noVBand="1"/>
      </w:tblPr>
      <w:tblGrid>
        <w:gridCol w:w="9923"/>
      </w:tblGrid>
      <w:tr w:rsidR="007B70F9" w:rsidRPr="00AD55C5" w14:paraId="25D17F22" w14:textId="77777777" w:rsidTr="002F0826">
        <w:tc>
          <w:tcPr>
            <w:tcW w:w="9923" w:type="dxa"/>
            <w:shd w:val="clear" w:color="auto" w:fill="9CC2E5" w:themeFill="accent1" w:themeFillTint="99"/>
          </w:tcPr>
          <w:p w14:paraId="2066E0F9" w14:textId="77777777" w:rsidR="007B70F9" w:rsidRPr="00AD55C5" w:rsidRDefault="007B70F9">
            <w:pPr>
              <w:rPr>
                <w:rFonts w:ascii="Arial" w:hAnsi="Arial" w:cs="Arial"/>
                <w:b/>
                <w:sz w:val="23"/>
                <w:szCs w:val="23"/>
              </w:rPr>
            </w:pPr>
            <w:r w:rsidRPr="00AD55C5">
              <w:rPr>
                <w:rFonts w:ascii="Arial" w:hAnsi="Arial" w:cs="Arial"/>
                <w:b/>
                <w:sz w:val="23"/>
                <w:szCs w:val="23"/>
              </w:rPr>
              <w:t>RECOMMENDATION (FOR DEPARTMENT USE)</w:t>
            </w:r>
          </w:p>
        </w:tc>
      </w:tr>
      <w:tr w:rsidR="007B70F9" w:rsidRPr="00AD55C5" w14:paraId="362C9CD6" w14:textId="77777777" w:rsidTr="002F0826">
        <w:tc>
          <w:tcPr>
            <w:tcW w:w="9923" w:type="dxa"/>
          </w:tcPr>
          <w:p w14:paraId="12D9C48B" w14:textId="77777777" w:rsidR="007B70F9" w:rsidRPr="00AD55C5" w:rsidRDefault="007B70F9">
            <w:pPr>
              <w:rPr>
                <w:rFonts w:ascii="Arial" w:hAnsi="Arial" w:cs="Arial"/>
                <w:b/>
                <w:sz w:val="23"/>
                <w:szCs w:val="23"/>
              </w:rPr>
            </w:pPr>
            <w:r w:rsidRPr="00AD55C5">
              <w:rPr>
                <w:rFonts w:ascii="Arial" w:hAnsi="Arial" w:cs="Arial"/>
                <w:b/>
                <w:sz w:val="23"/>
                <w:szCs w:val="23"/>
              </w:rPr>
              <w:t>Recommendation(s):</w:t>
            </w:r>
            <w:r w:rsidR="00D6576E" w:rsidRPr="00AD55C5">
              <w:rPr>
                <w:rFonts w:ascii="Arial" w:hAnsi="Arial" w:cs="Arial"/>
                <w:b/>
                <w:sz w:val="23"/>
                <w:szCs w:val="23"/>
              </w:rPr>
              <w:br/>
            </w:r>
          </w:p>
          <w:p w14:paraId="71070A8C" w14:textId="26452CB4" w:rsidR="00D6576E" w:rsidRPr="00AD55C5" w:rsidRDefault="00D6576E">
            <w:pPr>
              <w:rPr>
                <w:rFonts w:ascii="Arial" w:hAnsi="Arial" w:cs="Arial"/>
                <w:b/>
                <w:sz w:val="23"/>
                <w:szCs w:val="23"/>
              </w:rPr>
            </w:pPr>
          </w:p>
        </w:tc>
      </w:tr>
      <w:tr w:rsidR="007B70F9" w:rsidRPr="00AD55C5" w14:paraId="6A0BDC4D" w14:textId="77777777" w:rsidTr="002F0826">
        <w:tc>
          <w:tcPr>
            <w:tcW w:w="9923" w:type="dxa"/>
          </w:tcPr>
          <w:p w14:paraId="02ED70C5" w14:textId="304D732A" w:rsidR="007B70F9" w:rsidRPr="00AD55C5" w:rsidRDefault="007B70F9" w:rsidP="00486865">
            <w:pPr>
              <w:tabs>
                <w:tab w:val="left" w:pos="220"/>
              </w:tabs>
              <w:suppressAutoHyphens/>
              <w:spacing w:after="60"/>
              <w:rPr>
                <w:rFonts w:ascii="Arial" w:hAnsi="Arial" w:cs="Arial"/>
                <w:b/>
                <w:sz w:val="23"/>
                <w:szCs w:val="23"/>
              </w:rPr>
            </w:pPr>
            <w:r w:rsidRPr="00AD55C5">
              <w:rPr>
                <w:rFonts w:ascii="Arial" w:hAnsi="Arial" w:cs="Arial"/>
                <w:b/>
                <w:sz w:val="23"/>
                <w:szCs w:val="23"/>
              </w:rPr>
              <w:t>Rationale for Recommendation:</w:t>
            </w:r>
            <w:r w:rsidR="0087160D" w:rsidRPr="00AD55C5">
              <w:rPr>
                <w:rFonts w:ascii="Arial" w:hAnsi="Arial" w:cs="Arial"/>
                <w:b/>
                <w:sz w:val="23"/>
                <w:szCs w:val="23"/>
              </w:rPr>
              <w:br/>
            </w:r>
            <w:r w:rsidR="0087160D" w:rsidRPr="00AD55C5">
              <w:rPr>
                <w:rFonts w:ascii="Arial" w:hAnsi="Arial" w:cs="Arial"/>
                <w:b/>
                <w:sz w:val="23"/>
                <w:szCs w:val="23"/>
              </w:rPr>
              <w:br/>
            </w:r>
          </w:p>
        </w:tc>
      </w:tr>
      <w:tr w:rsidR="007B70F9" w:rsidRPr="00AD55C5" w14:paraId="214F96A5" w14:textId="77777777" w:rsidTr="002F0826">
        <w:tc>
          <w:tcPr>
            <w:tcW w:w="9923" w:type="dxa"/>
          </w:tcPr>
          <w:p w14:paraId="3FAE6B1A" w14:textId="329D11A3" w:rsidR="002869F2" w:rsidRPr="00AD55C5" w:rsidRDefault="007B70F9" w:rsidP="00AD0658">
            <w:pPr>
              <w:tabs>
                <w:tab w:val="left" w:pos="220"/>
              </w:tabs>
              <w:suppressAutoHyphens/>
              <w:spacing w:after="60"/>
              <w:rPr>
                <w:rFonts w:ascii="Arial" w:hAnsi="Arial" w:cs="Arial"/>
                <w:b/>
                <w:sz w:val="23"/>
                <w:szCs w:val="23"/>
              </w:rPr>
            </w:pPr>
            <w:r w:rsidRPr="00AD55C5">
              <w:rPr>
                <w:rFonts w:ascii="Arial" w:hAnsi="Arial" w:cs="Arial"/>
                <w:b/>
                <w:sz w:val="23"/>
                <w:szCs w:val="23"/>
              </w:rPr>
              <w:t>Reviewer(s):</w:t>
            </w:r>
            <w:r w:rsidR="0087160D" w:rsidRPr="00AD55C5">
              <w:rPr>
                <w:rFonts w:ascii="Arial" w:hAnsi="Arial" w:cs="Arial"/>
                <w:b/>
                <w:sz w:val="23"/>
                <w:szCs w:val="23"/>
              </w:rPr>
              <w:br/>
            </w:r>
          </w:p>
        </w:tc>
      </w:tr>
      <w:tr w:rsidR="007B70F9" w:rsidRPr="00AD55C5" w14:paraId="5A9C8857" w14:textId="77777777" w:rsidTr="002F0826">
        <w:tc>
          <w:tcPr>
            <w:tcW w:w="9923" w:type="dxa"/>
          </w:tcPr>
          <w:p w14:paraId="0552F563" w14:textId="77777777" w:rsidR="007B70F9" w:rsidRPr="00AD55C5" w:rsidRDefault="007B70F9">
            <w:pPr>
              <w:rPr>
                <w:rFonts w:ascii="Arial" w:hAnsi="Arial" w:cs="Arial"/>
                <w:b/>
                <w:sz w:val="23"/>
                <w:szCs w:val="23"/>
              </w:rPr>
            </w:pPr>
            <w:r w:rsidRPr="00AD55C5">
              <w:rPr>
                <w:rFonts w:ascii="Arial" w:hAnsi="Arial" w:cs="Arial"/>
                <w:b/>
                <w:sz w:val="23"/>
                <w:szCs w:val="23"/>
              </w:rPr>
              <w:t>Date Completed:</w:t>
            </w:r>
            <w:r w:rsidR="0087160D" w:rsidRPr="00AD55C5">
              <w:rPr>
                <w:rFonts w:ascii="Arial" w:hAnsi="Arial" w:cs="Arial"/>
                <w:b/>
                <w:sz w:val="23"/>
                <w:szCs w:val="23"/>
              </w:rPr>
              <w:br/>
            </w:r>
          </w:p>
        </w:tc>
      </w:tr>
    </w:tbl>
    <w:p w14:paraId="42276658" w14:textId="66C65397" w:rsidR="007B70F9" w:rsidRPr="00AD55C5" w:rsidRDefault="007B70F9">
      <w:pPr>
        <w:rPr>
          <w:rFonts w:ascii="Arial" w:hAnsi="Arial" w:cs="Arial"/>
        </w:rPr>
      </w:pPr>
    </w:p>
    <w:sectPr w:rsidR="007B70F9" w:rsidRPr="00AD55C5" w:rsidSect="00D643BC">
      <w:headerReference w:type="default" r:id="rId11"/>
      <w:footerReference w:type="default" r:id="rId12"/>
      <w:pgSz w:w="12240" w:h="15840"/>
      <w:pgMar w:top="1440" w:right="1325"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8B5C17" w14:textId="77777777" w:rsidR="00EC2895" w:rsidRDefault="00EC2895" w:rsidP="00C379EF">
      <w:pPr>
        <w:spacing w:after="0" w:line="240" w:lineRule="auto"/>
      </w:pPr>
      <w:r>
        <w:separator/>
      </w:r>
    </w:p>
  </w:endnote>
  <w:endnote w:type="continuationSeparator" w:id="0">
    <w:p w14:paraId="586F4F18" w14:textId="77777777" w:rsidR="00EC2895" w:rsidRDefault="00EC2895" w:rsidP="00C379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A531D8" w14:textId="6F28C67C" w:rsidR="00EC2895" w:rsidRPr="000C421C" w:rsidRDefault="00EC2895" w:rsidP="00C379EF">
    <w:pPr>
      <w:pStyle w:val="Footer"/>
      <w:pBdr>
        <w:top w:val="single" w:sz="4" w:space="1" w:color="auto"/>
      </w:pBdr>
      <w:tabs>
        <w:tab w:val="left" w:pos="9810"/>
        <w:tab w:val="right" w:pos="9900"/>
      </w:tabs>
      <w:rPr>
        <w:rFonts w:ascii="Arial" w:hAnsi="Arial" w:cs="Arial"/>
        <w:sz w:val="20"/>
      </w:rPr>
    </w:pPr>
    <w:r>
      <w:rPr>
        <w:rFonts w:ascii="Arial" w:hAnsi="Arial" w:cs="Arial"/>
        <w:noProof/>
        <w:sz w:val="16"/>
        <w:szCs w:val="16"/>
        <w:lang w:val="en-US"/>
      </w:rPr>
      <mc:AlternateContent>
        <mc:Choice Requires="wps">
          <w:drawing>
            <wp:anchor distT="0" distB="0" distL="114300" distR="114300" simplePos="0" relativeHeight="251660288" behindDoc="0" locked="0" layoutInCell="0" allowOverlap="1" wp14:anchorId="2ACEFA31" wp14:editId="66232CD2">
              <wp:simplePos x="0" y="0"/>
              <wp:positionH relativeFrom="page">
                <wp:posOffset>0</wp:posOffset>
              </wp:positionH>
              <wp:positionV relativeFrom="page">
                <wp:posOffset>9594215</wp:posOffset>
              </wp:positionV>
              <wp:extent cx="7772400" cy="273050"/>
              <wp:effectExtent l="0" t="0" r="0" b="12700"/>
              <wp:wrapNone/>
              <wp:docPr id="1" name="MSIPCM8dd74724a0e870679ad9c0ad" descr="{&quot;HashCode&quot;:-1542678785,&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78953E6" w14:textId="03E9DFBC" w:rsidR="00EC2895" w:rsidRPr="00E05DCA" w:rsidRDefault="00EC2895" w:rsidP="00E05DCA">
                          <w:pPr>
                            <w:spacing w:after="0"/>
                            <w:rPr>
                              <w:rFonts w:ascii="Calibri" w:hAnsi="Calibri" w:cs="Calibri"/>
                              <w:color w:val="000000"/>
                            </w:rPr>
                          </w:pPr>
                          <w:r w:rsidRPr="00E05DCA">
                            <w:rPr>
                              <w:rFonts w:ascii="Calibri" w:hAnsi="Calibri" w:cs="Calibri"/>
                              <w:color w:val="000000"/>
                            </w:rPr>
                            <w:t>Classification: Protected A</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2ACEFA31" id="_x0000_t202" coordsize="21600,21600" o:spt="202" path="m,l,21600r21600,l21600,xe">
              <v:stroke joinstyle="miter"/>
              <v:path gradientshapeok="t" o:connecttype="rect"/>
            </v:shapetype>
            <v:shape id="MSIPCM8dd74724a0e870679ad9c0ad" o:spid="_x0000_s1026" type="#_x0000_t202" alt="{&quot;HashCode&quot;:-1542678785,&quot;Height&quot;:792.0,&quot;Width&quot;:612.0,&quot;Placement&quot;:&quot;Footer&quot;,&quot;Index&quot;:&quot;Primary&quot;,&quot;Section&quot;:1,&quot;Top&quot;:0.0,&quot;Left&quot;:0.0}" style="position:absolute;margin-left:0;margin-top:755.45pt;width:612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" o:allowincell="f" filled="f" stroked="f" strokeweight=".5pt">
              <v:textbox inset="20pt,0,,0">
                <w:txbxContent>
                  <w:p w14:paraId="478953E6" w14:textId="03E9DFBC" w:rsidR="00EC2895" w:rsidRPr="00E05DCA" w:rsidRDefault="00EC2895" w:rsidP="00E05DCA">
                    <w:pPr>
                      <w:spacing w:after="0"/>
                      <w:rPr>
                        <w:rFonts w:ascii="Calibri" w:hAnsi="Calibri" w:cs="Calibri"/>
                        <w:color w:val="000000"/>
                      </w:rPr>
                    </w:pPr>
                    <w:r w:rsidRPr="00E05DCA">
                      <w:rPr>
                        <w:rFonts w:ascii="Calibri" w:hAnsi="Calibri" w:cs="Calibri"/>
                        <w:color w:val="000000"/>
                      </w:rPr>
                      <w:t>Classification: Protected A</w:t>
                    </w:r>
                  </w:p>
                </w:txbxContent>
              </v:textbox>
              <w10:wrap anchorx="page" anchory="page"/>
            </v:shape>
          </w:pict>
        </mc:Fallback>
      </mc:AlternateContent>
    </w:r>
    <w:r>
      <w:rPr>
        <w:rFonts w:ascii="Arial" w:hAnsi="Arial" w:cs="Arial"/>
        <w:sz w:val="16"/>
        <w:szCs w:val="16"/>
      </w:rPr>
      <w:t>New Program Proposal – S</w:t>
    </w:r>
    <w:r w:rsidRPr="005E15DC">
      <w:rPr>
        <w:rFonts w:ascii="Arial" w:hAnsi="Arial" w:cs="Arial"/>
        <w:sz w:val="16"/>
        <w:szCs w:val="16"/>
      </w:rPr>
      <w:t>ystem Co</w:t>
    </w:r>
    <w:r>
      <w:rPr>
        <w:rFonts w:ascii="Arial" w:hAnsi="Arial" w:cs="Arial"/>
        <w:sz w:val="16"/>
        <w:szCs w:val="16"/>
      </w:rPr>
      <w:t>-</w:t>
    </w:r>
    <w:r w:rsidRPr="005E15DC">
      <w:rPr>
        <w:rFonts w:ascii="Arial" w:hAnsi="Arial" w:cs="Arial"/>
        <w:sz w:val="16"/>
        <w:szCs w:val="16"/>
      </w:rPr>
      <w:t xml:space="preserve">ordination </w:t>
    </w:r>
    <w:r>
      <w:rPr>
        <w:rFonts w:ascii="Arial" w:hAnsi="Arial" w:cs="Arial"/>
        <w:sz w:val="16"/>
        <w:szCs w:val="16"/>
      </w:rPr>
      <w:t xml:space="preserve">Review                                                                                                                </w:t>
    </w:r>
    <w:r w:rsidRPr="000C421C">
      <w:rPr>
        <w:rFonts w:ascii="Arial" w:hAnsi="Arial" w:cs="Arial"/>
        <w:sz w:val="16"/>
        <w:szCs w:val="16"/>
      </w:rPr>
      <w:fldChar w:fldCharType="begin"/>
    </w:r>
    <w:r w:rsidRPr="000C421C">
      <w:rPr>
        <w:rFonts w:ascii="Arial" w:hAnsi="Arial" w:cs="Arial"/>
        <w:sz w:val="16"/>
        <w:szCs w:val="16"/>
      </w:rPr>
      <w:instrText xml:space="preserve"> PAGE   \* MERGEFORMAT </w:instrText>
    </w:r>
    <w:r w:rsidRPr="000C421C">
      <w:rPr>
        <w:rFonts w:ascii="Arial" w:hAnsi="Arial" w:cs="Arial"/>
        <w:sz w:val="16"/>
        <w:szCs w:val="16"/>
      </w:rPr>
      <w:fldChar w:fldCharType="separate"/>
    </w:r>
    <w:r w:rsidR="00B50E10">
      <w:rPr>
        <w:rFonts w:ascii="Arial" w:hAnsi="Arial" w:cs="Arial"/>
        <w:noProof/>
        <w:sz w:val="16"/>
        <w:szCs w:val="16"/>
      </w:rPr>
      <w:t>1</w:t>
    </w:r>
    <w:r w:rsidRPr="000C421C">
      <w:rPr>
        <w:rFonts w:ascii="Arial" w:hAnsi="Arial" w:cs="Arial"/>
        <w:sz w:val="16"/>
        <w:szCs w:val="16"/>
      </w:rPr>
      <w:fldChar w:fldCharType="end"/>
    </w:r>
  </w:p>
  <w:p w14:paraId="0276101A" w14:textId="4C98458C" w:rsidR="00EC2895" w:rsidRDefault="00EC2895" w:rsidP="00C379EF">
    <w:pPr>
      <w:pStyle w:val="Footer"/>
    </w:pPr>
    <w:r>
      <w:rPr>
        <w:rFonts w:ascii="Arial" w:hAnsi="Arial" w:cs="Arial"/>
        <w:sz w:val="16"/>
        <w:szCs w:val="16"/>
      </w:rPr>
      <w:t>Undergraduate Degree Programs</w:t>
    </w:r>
    <w:r w:rsidR="00DB5A10">
      <w:rPr>
        <w:rFonts w:ascii="Arial" w:hAnsi="Arial" w:cs="Arial"/>
        <w:sz w:val="16"/>
        <w:szCs w:val="16"/>
      </w:rPr>
      <w:t xml:space="preserve"> – June 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38D51A" w14:textId="77777777" w:rsidR="00EC2895" w:rsidRDefault="00EC2895" w:rsidP="00C379EF">
      <w:pPr>
        <w:spacing w:after="0" w:line="240" w:lineRule="auto"/>
      </w:pPr>
      <w:r>
        <w:separator/>
      </w:r>
    </w:p>
  </w:footnote>
  <w:footnote w:type="continuationSeparator" w:id="0">
    <w:p w14:paraId="2905D21A" w14:textId="77777777" w:rsidR="00EC2895" w:rsidRDefault="00EC2895" w:rsidP="00C379E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C544DA" w14:textId="77777777" w:rsidR="00EC2895" w:rsidRDefault="00EC2895">
    <w:pPr>
      <w:pStyle w:val="Header"/>
    </w:pPr>
    <w:r>
      <w:rPr>
        <w:noProof/>
        <w:color w:val="1F497D"/>
        <w:lang w:val="en-US"/>
      </w:rPr>
      <w:drawing>
        <wp:anchor distT="0" distB="0" distL="114300" distR="114300" simplePos="0" relativeHeight="251659264" behindDoc="0" locked="0" layoutInCell="1" allowOverlap="1" wp14:anchorId="05AB4257" wp14:editId="187CE258">
          <wp:simplePos x="0" y="0"/>
          <wp:positionH relativeFrom="margin">
            <wp:posOffset>-379095</wp:posOffset>
          </wp:positionH>
          <wp:positionV relativeFrom="paragraph">
            <wp:posOffset>-187990</wp:posOffset>
          </wp:positionV>
          <wp:extent cx="1457325" cy="638175"/>
          <wp:effectExtent l="0" t="0" r="9525" b="9525"/>
          <wp:wrapSquare wrapText="bothSides"/>
          <wp:docPr id="2" name="Picture 2" descr="cid:image001.jpg@01CECF1E.D9727A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ECF1E.D9727AD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457325" cy="638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D3280"/>
    <w:multiLevelType w:val="hybridMultilevel"/>
    <w:tmpl w:val="B6742A42"/>
    <w:lvl w:ilvl="0" w:tplc="FDD47166">
      <w:start w:val="1"/>
      <w:numFmt w:val="decimal"/>
      <w:lvlText w:val="%1."/>
      <w:lvlJc w:val="left"/>
      <w:pPr>
        <w:ind w:left="360" w:hanging="360"/>
      </w:pPr>
      <w:rPr>
        <w:rFonts w:hint="default"/>
        <w:b/>
        <w:i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 w15:restartNumberingAfterBreak="0">
    <w:nsid w:val="027C0F20"/>
    <w:multiLevelType w:val="hybridMultilevel"/>
    <w:tmpl w:val="C2548AF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 w15:restartNumberingAfterBreak="0">
    <w:nsid w:val="06BF0B2D"/>
    <w:multiLevelType w:val="hybridMultilevel"/>
    <w:tmpl w:val="59EC4F2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 w15:restartNumberingAfterBreak="0">
    <w:nsid w:val="0A576E11"/>
    <w:multiLevelType w:val="hybridMultilevel"/>
    <w:tmpl w:val="87F8DA48"/>
    <w:lvl w:ilvl="0" w:tplc="0C5696B8">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4" w15:restartNumberingAfterBreak="0">
    <w:nsid w:val="0CFD08AA"/>
    <w:multiLevelType w:val="hybridMultilevel"/>
    <w:tmpl w:val="17D0D456"/>
    <w:lvl w:ilvl="0" w:tplc="317CE0D6">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 w15:restartNumberingAfterBreak="0">
    <w:nsid w:val="0D911FA2"/>
    <w:multiLevelType w:val="hybridMultilevel"/>
    <w:tmpl w:val="5EB261C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 w15:restartNumberingAfterBreak="0">
    <w:nsid w:val="10C16DA4"/>
    <w:multiLevelType w:val="hybridMultilevel"/>
    <w:tmpl w:val="2F5656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3D047E6"/>
    <w:multiLevelType w:val="hybridMultilevel"/>
    <w:tmpl w:val="B764FC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9994140"/>
    <w:multiLevelType w:val="hybridMultilevel"/>
    <w:tmpl w:val="9A345974"/>
    <w:lvl w:ilvl="0" w:tplc="ECCE41BE">
      <w:start w:val="1"/>
      <w:numFmt w:val="decimal"/>
      <w:lvlText w:val="%1."/>
      <w:lvlJc w:val="left"/>
      <w:pPr>
        <w:ind w:left="360" w:hanging="360"/>
      </w:pPr>
      <w:rPr>
        <w:rFonts w:hint="default"/>
        <w:b/>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9" w15:restartNumberingAfterBreak="0">
    <w:nsid w:val="24452B10"/>
    <w:multiLevelType w:val="hybridMultilevel"/>
    <w:tmpl w:val="1A407B1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0" w15:restartNumberingAfterBreak="0">
    <w:nsid w:val="25BE1857"/>
    <w:multiLevelType w:val="hybridMultilevel"/>
    <w:tmpl w:val="E6AE434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1" w15:restartNumberingAfterBreak="0">
    <w:nsid w:val="25C77D3E"/>
    <w:multiLevelType w:val="hybridMultilevel"/>
    <w:tmpl w:val="F03CEB76"/>
    <w:lvl w:ilvl="0" w:tplc="10090019">
      <w:start w:val="1"/>
      <w:numFmt w:val="lowerLetter"/>
      <w:lvlText w:val="%1."/>
      <w:lvlJc w:val="left"/>
      <w:pPr>
        <w:ind w:left="9858" w:hanging="360"/>
      </w:pPr>
      <w:rPr>
        <w:rFonts w:hint="default"/>
      </w:rPr>
    </w:lvl>
    <w:lvl w:ilvl="1" w:tplc="10090019" w:tentative="1">
      <w:start w:val="1"/>
      <w:numFmt w:val="lowerLetter"/>
      <w:lvlText w:val="%2."/>
      <w:lvlJc w:val="left"/>
      <w:pPr>
        <w:ind w:left="10578" w:hanging="360"/>
      </w:pPr>
    </w:lvl>
    <w:lvl w:ilvl="2" w:tplc="1009001B" w:tentative="1">
      <w:start w:val="1"/>
      <w:numFmt w:val="lowerRoman"/>
      <w:lvlText w:val="%3."/>
      <w:lvlJc w:val="right"/>
      <w:pPr>
        <w:ind w:left="11298" w:hanging="180"/>
      </w:pPr>
    </w:lvl>
    <w:lvl w:ilvl="3" w:tplc="1009000F" w:tentative="1">
      <w:start w:val="1"/>
      <w:numFmt w:val="decimal"/>
      <w:lvlText w:val="%4."/>
      <w:lvlJc w:val="left"/>
      <w:pPr>
        <w:ind w:left="12018" w:hanging="360"/>
      </w:pPr>
    </w:lvl>
    <w:lvl w:ilvl="4" w:tplc="10090019" w:tentative="1">
      <w:start w:val="1"/>
      <w:numFmt w:val="lowerLetter"/>
      <w:lvlText w:val="%5."/>
      <w:lvlJc w:val="left"/>
      <w:pPr>
        <w:ind w:left="12738" w:hanging="360"/>
      </w:pPr>
    </w:lvl>
    <w:lvl w:ilvl="5" w:tplc="1009001B" w:tentative="1">
      <w:start w:val="1"/>
      <w:numFmt w:val="lowerRoman"/>
      <w:lvlText w:val="%6."/>
      <w:lvlJc w:val="right"/>
      <w:pPr>
        <w:ind w:left="13458" w:hanging="180"/>
      </w:pPr>
    </w:lvl>
    <w:lvl w:ilvl="6" w:tplc="1009000F" w:tentative="1">
      <w:start w:val="1"/>
      <w:numFmt w:val="decimal"/>
      <w:lvlText w:val="%7."/>
      <w:lvlJc w:val="left"/>
      <w:pPr>
        <w:ind w:left="14178" w:hanging="360"/>
      </w:pPr>
    </w:lvl>
    <w:lvl w:ilvl="7" w:tplc="10090019" w:tentative="1">
      <w:start w:val="1"/>
      <w:numFmt w:val="lowerLetter"/>
      <w:lvlText w:val="%8."/>
      <w:lvlJc w:val="left"/>
      <w:pPr>
        <w:ind w:left="14898" w:hanging="360"/>
      </w:pPr>
    </w:lvl>
    <w:lvl w:ilvl="8" w:tplc="1009001B" w:tentative="1">
      <w:start w:val="1"/>
      <w:numFmt w:val="lowerRoman"/>
      <w:lvlText w:val="%9."/>
      <w:lvlJc w:val="right"/>
      <w:pPr>
        <w:ind w:left="15618" w:hanging="180"/>
      </w:pPr>
    </w:lvl>
  </w:abstractNum>
  <w:abstractNum w:abstractNumId="12" w15:restartNumberingAfterBreak="0">
    <w:nsid w:val="2DB81EC9"/>
    <w:multiLevelType w:val="hybridMultilevel"/>
    <w:tmpl w:val="010CA2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3" w15:restartNumberingAfterBreak="0">
    <w:nsid w:val="2EF3537F"/>
    <w:multiLevelType w:val="hybridMultilevel"/>
    <w:tmpl w:val="4ABA43A4"/>
    <w:lvl w:ilvl="0" w:tplc="10090019">
      <w:start w:val="1"/>
      <w:numFmt w:val="lowerLetter"/>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30307033"/>
    <w:multiLevelType w:val="hybridMultilevel"/>
    <w:tmpl w:val="27B807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0F73473"/>
    <w:multiLevelType w:val="hybridMultilevel"/>
    <w:tmpl w:val="B4B87D3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1C92DD2"/>
    <w:multiLevelType w:val="hybridMultilevel"/>
    <w:tmpl w:val="9D74063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7" w15:restartNumberingAfterBreak="0">
    <w:nsid w:val="327C7BE7"/>
    <w:multiLevelType w:val="hybridMultilevel"/>
    <w:tmpl w:val="38906EC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8" w15:restartNumberingAfterBreak="0">
    <w:nsid w:val="33B906A5"/>
    <w:multiLevelType w:val="hybridMultilevel"/>
    <w:tmpl w:val="E876984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9" w15:restartNumberingAfterBreak="0">
    <w:nsid w:val="38E02FC7"/>
    <w:multiLevelType w:val="hybridMultilevel"/>
    <w:tmpl w:val="10A4B56C"/>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0" w15:restartNumberingAfterBreak="0">
    <w:nsid w:val="3A910026"/>
    <w:multiLevelType w:val="hybridMultilevel"/>
    <w:tmpl w:val="766A1D1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1" w15:restartNumberingAfterBreak="0">
    <w:nsid w:val="3B876B54"/>
    <w:multiLevelType w:val="hybridMultilevel"/>
    <w:tmpl w:val="79EE3F44"/>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2" w15:restartNumberingAfterBreak="0">
    <w:nsid w:val="3E935329"/>
    <w:multiLevelType w:val="hybridMultilevel"/>
    <w:tmpl w:val="37D09B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3" w15:restartNumberingAfterBreak="0">
    <w:nsid w:val="40C15B6B"/>
    <w:multiLevelType w:val="hybridMultilevel"/>
    <w:tmpl w:val="C3C4E6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53065C44"/>
    <w:multiLevelType w:val="hybridMultilevel"/>
    <w:tmpl w:val="A51A7392"/>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5" w15:restartNumberingAfterBreak="0">
    <w:nsid w:val="53900DEF"/>
    <w:multiLevelType w:val="hybridMultilevel"/>
    <w:tmpl w:val="5E2E98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6" w15:restartNumberingAfterBreak="0">
    <w:nsid w:val="56387477"/>
    <w:multiLevelType w:val="hybridMultilevel"/>
    <w:tmpl w:val="010CA2F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7" w15:restartNumberingAfterBreak="0">
    <w:nsid w:val="60375673"/>
    <w:multiLevelType w:val="hybridMultilevel"/>
    <w:tmpl w:val="8C5055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0BA1CE4"/>
    <w:multiLevelType w:val="multilevel"/>
    <w:tmpl w:val="2BB04E50"/>
    <w:lvl w:ilvl="0">
      <w:start w:val="1"/>
      <w:numFmt w:val="decimal"/>
      <w:lvlText w:val="%1"/>
      <w:lvlJc w:val="left"/>
      <w:pPr>
        <w:ind w:left="360" w:hanging="360"/>
      </w:pPr>
      <w:rPr>
        <w:rFonts w:hint="default"/>
        <w:sz w:val="22"/>
      </w:rPr>
    </w:lvl>
    <w:lvl w:ilvl="1">
      <w:start w:val="1"/>
      <w:numFmt w:val="decimal"/>
      <w:lvlText w:val="%1.%2"/>
      <w:lvlJc w:val="left"/>
      <w:pPr>
        <w:ind w:left="360" w:hanging="360"/>
      </w:pPr>
      <w:rPr>
        <w:rFonts w:ascii="Arial" w:hAnsi="Arial" w:cs="Arial" w:hint="default"/>
        <w:b/>
        <w:sz w:val="24"/>
        <w:szCs w:val="24"/>
      </w:rPr>
    </w:lvl>
    <w:lvl w:ilvl="2">
      <w:start w:val="1"/>
      <w:numFmt w:val="decimal"/>
      <w:lvlText w:val="%1.%2.%3"/>
      <w:lvlJc w:val="left"/>
      <w:pPr>
        <w:ind w:left="720" w:hanging="720"/>
      </w:pPr>
      <w:rPr>
        <w:rFonts w:hint="default"/>
        <w:sz w:val="22"/>
      </w:rPr>
    </w:lvl>
    <w:lvl w:ilvl="3">
      <w:start w:val="1"/>
      <w:numFmt w:val="decimal"/>
      <w:lvlText w:val="%1.%2.%3.%4"/>
      <w:lvlJc w:val="left"/>
      <w:pPr>
        <w:ind w:left="1080" w:hanging="108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440" w:hanging="144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800" w:hanging="1800"/>
      </w:pPr>
      <w:rPr>
        <w:rFonts w:hint="default"/>
        <w:sz w:val="22"/>
      </w:rPr>
    </w:lvl>
    <w:lvl w:ilvl="8">
      <w:start w:val="1"/>
      <w:numFmt w:val="decimal"/>
      <w:lvlText w:val="%1.%2.%3.%4.%5.%6.%7.%8.%9"/>
      <w:lvlJc w:val="left"/>
      <w:pPr>
        <w:ind w:left="1800" w:hanging="1800"/>
      </w:pPr>
      <w:rPr>
        <w:rFonts w:hint="default"/>
        <w:sz w:val="22"/>
      </w:rPr>
    </w:lvl>
  </w:abstractNum>
  <w:abstractNum w:abstractNumId="29" w15:restartNumberingAfterBreak="0">
    <w:nsid w:val="690355A7"/>
    <w:multiLevelType w:val="hybridMultilevel"/>
    <w:tmpl w:val="2AAA1C2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6EB558D5"/>
    <w:multiLevelType w:val="hybridMultilevel"/>
    <w:tmpl w:val="F942F974"/>
    <w:lvl w:ilvl="0" w:tplc="10090019">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1" w15:restartNumberingAfterBreak="0">
    <w:nsid w:val="71230B0B"/>
    <w:multiLevelType w:val="hybridMultilevel"/>
    <w:tmpl w:val="FCD2A568"/>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2" w15:restartNumberingAfterBreak="0">
    <w:nsid w:val="72310E58"/>
    <w:multiLevelType w:val="hybridMultilevel"/>
    <w:tmpl w:val="9FF02E24"/>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3" w15:restartNumberingAfterBreak="0">
    <w:nsid w:val="728A6BEB"/>
    <w:multiLevelType w:val="hybridMultilevel"/>
    <w:tmpl w:val="EF5A0E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5DD6556"/>
    <w:multiLevelType w:val="hybridMultilevel"/>
    <w:tmpl w:val="CAC44F62"/>
    <w:lvl w:ilvl="0" w:tplc="C558692C">
      <w:start w:val="1"/>
      <w:numFmt w:val="lowerLetter"/>
      <w:lvlText w:val="%1."/>
      <w:lvlJc w:val="left"/>
      <w:pPr>
        <w:ind w:left="360" w:hanging="360"/>
      </w:pPr>
      <w:rPr>
        <w:rFonts w:hint="default"/>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35" w15:restartNumberingAfterBreak="0">
    <w:nsid w:val="7DA85984"/>
    <w:multiLevelType w:val="hybridMultilevel"/>
    <w:tmpl w:val="F0B60514"/>
    <w:lvl w:ilvl="0" w:tplc="99D2A1F0">
      <w:start w:val="1"/>
      <w:numFmt w:val="decimal"/>
      <w:lvlText w:val="%1."/>
      <w:lvlJc w:val="left"/>
      <w:pPr>
        <w:ind w:left="580" w:hanging="360"/>
      </w:pPr>
      <w:rPr>
        <w:rFonts w:hint="default"/>
        <w:b/>
        <w:i w:val="0"/>
      </w:rPr>
    </w:lvl>
    <w:lvl w:ilvl="1" w:tplc="10090019" w:tentative="1">
      <w:start w:val="1"/>
      <w:numFmt w:val="lowerLetter"/>
      <w:lvlText w:val="%2."/>
      <w:lvlJc w:val="left"/>
      <w:pPr>
        <w:ind w:left="1300" w:hanging="360"/>
      </w:pPr>
    </w:lvl>
    <w:lvl w:ilvl="2" w:tplc="1009001B" w:tentative="1">
      <w:start w:val="1"/>
      <w:numFmt w:val="lowerRoman"/>
      <w:lvlText w:val="%3."/>
      <w:lvlJc w:val="right"/>
      <w:pPr>
        <w:ind w:left="2020" w:hanging="180"/>
      </w:pPr>
    </w:lvl>
    <w:lvl w:ilvl="3" w:tplc="1009000F" w:tentative="1">
      <w:start w:val="1"/>
      <w:numFmt w:val="decimal"/>
      <w:lvlText w:val="%4."/>
      <w:lvlJc w:val="left"/>
      <w:pPr>
        <w:ind w:left="2740" w:hanging="360"/>
      </w:pPr>
    </w:lvl>
    <w:lvl w:ilvl="4" w:tplc="10090019" w:tentative="1">
      <w:start w:val="1"/>
      <w:numFmt w:val="lowerLetter"/>
      <w:lvlText w:val="%5."/>
      <w:lvlJc w:val="left"/>
      <w:pPr>
        <w:ind w:left="3460" w:hanging="360"/>
      </w:pPr>
    </w:lvl>
    <w:lvl w:ilvl="5" w:tplc="1009001B" w:tentative="1">
      <w:start w:val="1"/>
      <w:numFmt w:val="lowerRoman"/>
      <w:lvlText w:val="%6."/>
      <w:lvlJc w:val="right"/>
      <w:pPr>
        <w:ind w:left="4180" w:hanging="180"/>
      </w:pPr>
    </w:lvl>
    <w:lvl w:ilvl="6" w:tplc="1009000F" w:tentative="1">
      <w:start w:val="1"/>
      <w:numFmt w:val="decimal"/>
      <w:lvlText w:val="%7."/>
      <w:lvlJc w:val="left"/>
      <w:pPr>
        <w:ind w:left="4900" w:hanging="360"/>
      </w:pPr>
    </w:lvl>
    <w:lvl w:ilvl="7" w:tplc="10090019" w:tentative="1">
      <w:start w:val="1"/>
      <w:numFmt w:val="lowerLetter"/>
      <w:lvlText w:val="%8."/>
      <w:lvlJc w:val="left"/>
      <w:pPr>
        <w:ind w:left="5620" w:hanging="360"/>
      </w:pPr>
    </w:lvl>
    <w:lvl w:ilvl="8" w:tplc="1009001B" w:tentative="1">
      <w:start w:val="1"/>
      <w:numFmt w:val="lowerRoman"/>
      <w:lvlText w:val="%9."/>
      <w:lvlJc w:val="right"/>
      <w:pPr>
        <w:ind w:left="6340" w:hanging="180"/>
      </w:pPr>
    </w:lvl>
  </w:abstractNum>
  <w:abstractNum w:abstractNumId="36" w15:restartNumberingAfterBreak="0">
    <w:nsid w:val="7E3B6D12"/>
    <w:multiLevelType w:val="hybridMultilevel"/>
    <w:tmpl w:val="37D09B90"/>
    <w:lvl w:ilvl="0" w:tplc="10090019">
      <w:start w:val="1"/>
      <w:numFmt w:val="lowerLetter"/>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28"/>
  </w:num>
  <w:num w:numId="2">
    <w:abstractNumId w:val="7"/>
  </w:num>
  <w:num w:numId="3">
    <w:abstractNumId w:val="29"/>
  </w:num>
  <w:num w:numId="4">
    <w:abstractNumId w:val="23"/>
  </w:num>
  <w:num w:numId="5">
    <w:abstractNumId w:val="17"/>
  </w:num>
  <w:num w:numId="6">
    <w:abstractNumId w:val="32"/>
  </w:num>
  <w:num w:numId="7">
    <w:abstractNumId w:val="25"/>
  </w:num>
  <w:num w:numId="8">
    <w:abstractNumId w:val="4"/>
  </w:num>
  <w:num w:numId="9">
    <w:abstractNumId w:val="35"/>
  </w:num>
  <w:num w:numId="10">
    <w:abstractNumId w:val="8"/>
  </w:num>
  <w:num w:numId="11">
    <w:abstractNumId w:val="10"/>
  </w:num>
  <w:num w:numId="12">
    <w:abstractNumId w:val="24"/>
  </w:num>
  <w:num w:numId="13">
    <w:abstractNumId w:val="16"/>
  </w:num>
  <w:num w:numId="14">
    <w:abstractNumId w:val="20"/>
  </w:num>
  <w:num w:numId="15">
    <w:abstractNumId w:val="5"/>
  </w:num>
  <w:num w:numId="16">
    <w:abstractNumId w:val="19"/>
  </w:num>
  <w:num w:numId="17">
    <w:abstractNumId w:val="2"/>
  </w:num>
  <w:num w:numId="18">
    <w:abstractNumId w:val="9"/>
  </w:num>
  <w:num w:numId="19">
    <w:abstractNumId w:val="0"/>
  </w:num>
  <w:num w:numId="20">
    <w:abstractNumId w:val="29"/>
  </w:num>
  <w:num w:numId="21">
    <w:abstractNumId w:val="34"/>
  </w:num>
  <w:num w:numId="22">
    <w:abstractNumId w:val="18"/>
  </w:num>
  <w:num w:numId="23">
    <w:abstractNumId w:val="26"/>
  </w:num>
  <w:num w:numId="24">
    <w:abstractNumId w:val="22"/>
  </w:num>
  <w:num w:numId="25">
    <w:abstractNumId w:val="1"/>
  </w:num>
  <w:num w:numId="26">
    <w:abstractNumId w:val="12"/>
  </w:num>
  <w:num w:numId="27">
    <w:abstractNumId w:val="11"/>
  </w:num>
  <w:num w:numId="28">
    <w:abstractNumId w:val="6"/>
  </w:num>
  <w:num w:numId="29">
    <w:abstractNumId w:val="36"/>
  </w:num>
  <w:num w:numId="30">
    <w:abstractNumId w:val="14"/>
  </w:num>
  <w:num w:numId="31">
    <w:abstractNumId w:val="15"/>
  </w:num>
  <w:num w:numId="32">
    <w:abstractNumId w:val="33"/>
  </w:num>
  <w:num w:numId="33">
    <w:abstractNumId w:val="13"/>
  </w:num>
  <w:num w:numId="34">
    <w:abstractNumId w:val="31"/>
  </w:num>
  <w:num w:numId="35">
    <w:abstractNumId w:val="3"/>
  </w:num>
  <w:num w:numId="36">
    <w:abstractNumId w:val="30"/>
  </w:num>
  <w:num w:numId="37">
    <w:abstractNumId w:val="27"/>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921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A5A"/>
    <w:rsid w:val="00011652"/>
    <w:rsid w:val="00033CEE"/>
    <w:rsid w:val="00057D23"/>
    <w:rsid w:val="00073E78"/>
    <w:rsid w:val="00090DFB"/>
    <w:rsid w:val="000E5381"/>
    <w:rsid w:val="000F08CC"/>
    <w:rsid w:val="000F72D0"/>
    <w:rsid w:val="00101A10"/>
    <w:rsid w:val="001128AA"/>
    <w:rsid w:val="00117366"/>
    <w:rsid w:val="0012340D"/>
    <w:rsid w:val="00124956"/>
    <w:rsid w:val="00151410"/>
    <w:rsid w:val="0018795C"/>
    <w:rsid w:val="00192E12"/>
    <w:rsid w:val="00192F6E"/>
    <w:rsid w:val="001B3336"/>
    <w:rsid w:val="001C4855"/>
    <w:rsid w:val="001D3B45"/>
    <w:rsid w:val="00224903"/>
    <w:rsid w:val="0023089D"/>
    <w:rsid w:val="002368D5"/>
    <w:rsid w:val="00240DD8"/>
    <w:rsid w:val="00245535"/>
    <w:rsid w:val="002611CE"/>
    <w:rsid w:val="00276899"/>
    <w:rsid w:val="00276940"/>
    <w:rsid w:val="00281CC7"/>
    <w:rsid w:val="002869F2"/>
    <w:rsid w:val="00287A85"/>
    <w:rsid w:val="0029579F"/>
    <w:rsid w:val="002C67E1"/>
    <w:rsid w:val="002D2FFB"/>
    <w:rsid w:val="002D5D31"/>
    <w:rsid w:val="002E50D0"/>
    <w:rsid w:val="002E70F4"/>
    <w:rsid w:val="002F0826"/>
    <w:rsid w:val="002F2D28"/>
    <w:rsid w:val="002F4549"/>
    <w:rsid w:val="00320A85"/>
    <w:rsid w:val="00363ADE"/>
    <w:rsid w:val="00372A5C"/>
    <w:rsid w:val="00383D10"/>
    <w:rsid w:val="003A57F5"/>
    <w:rsid w:val="003E22C1"/>
    <w:rsid w:val="003E4961"/>
    <w:rsid w:val="003F5C63"/>
    <w:rsid w:val="004207D7"/>
    <w:rsid w:val="00421D69"/>
    <w:rsid w:val="00427242"/>
    <w:rsid w:val="00443266"/>
    <w:rsid w:val="00461779"/>
    <w:rsid w:val="00472E32"/>
    <w:rsid w:val="00476AFE"/>
    <w:rsid w:val="00486865"/>
    <w:rsid w:val="00490042"/>
    <w:rsid w:val="004B6ABB"/>
    <w:rsid w:val="004C2A5C"/>
    <w:rsid w:val="004E10C1"/>
    <w:rsid w:val="004F7D60"/>
    <w:rsid w:val="00512AEB"/>
    <w:rsid w:val="00536B88"/>
    <w:rsid w:val="005706A5"/>
    <w:rsid w:val="00586FB6"/>
    <w:rsid w:val="005C446E"/>
    <w:rsid w:val="005E0B92"/>
    <w:rsid w:val="005F017D"/>
    <w:rsid w:val="005F42AA"/>
    <w:rsid w:val="005F740D"/>
    <w:rsid w:val="0063661A"/>
    <w:rsid w:val="006452BF"/>
    <w:rsid w:val="00646CBA"/>
    <w:rsid w:val="006628CD"/>
    <w:rsid w:val="00696A35"/>
    <w:rsid w:val="006A5D60"/>
    <w:rsid w:val="006D18BF"/>
    <w:rsid w:val="006E7239"/>
    <w:rsid w:val="006F6398"/>
    <w:rsid w:val="0072165A"/>
    <w:rsid w:val="00742ED3"/>
    <w:rsid w:val="00743626"/>
    <w:rsid w:val="00754A0E"/>
    <w:rsid w:val="007566AA"/>
    <w:rsid w:val="007601C9"/>
    <w:rsid w:val="00764A6F"/>
    <w:rsid w:val="00767D27"/>
    <w:rsid w:val="007A5FB8"/>
    <w:rsid w:val="007B2437"/>
    <w:rsid w:val="007B6D41"/>
    <w:rsid w:val="007B70F9"/>
    <w:rsid w:val="007E32FE"/>
    <w:rsid w:val="007F0895"/>
    <w:rsid w:val="00812405"/>
    <w:rsid w:val="00812BB8"/>
    <w:rsid w:val="00821E38"/>
    <w:rsid w:val="00826B04"/>
    <w:rsid w:val="008649D6"/>
    <w:rsid w:val="0087160D"/>
    <w:rsid w:val="008D5128"/>
    <w:rsid w:val="008E4448"/>
    <w:rsid w:val="008E7DE5"/>
    <w:rsid w:val="008F0178"/>
    <w:rsid w:val="00913FC0"/>
    <w:rsid w:val="009232B9"/>
    <w:rsid w:val="009355AF"/>
    <w:rsid w:val="009431C2"/>
    <w:rsid w:val="00956B0E"/>
    <w:rsid w:val="00961E95"/>
    <w:rsid w:val="009A0399"/>
    <w:rsid w:val="009A0B9E"/>
    <w:rsid w:val="009C238F"/>
    <w:rsid w:val="009C3AE4"/>
    <w:rsid w:val="009C4AA8"/>
    <w:rsid w:val="009F40BC"/>
    <w:rsid w:val="00A002AF"/>
    <w:rsid w:val="00A1782A"/>
    <w:rsid w:val="00A17CF3"/>
    <w:rsid w:val="00A4110C"/>
    <w:rsid w:val="00A56F3B"/>
    <w:rsid w:val="00A570AE"/>
    <w:rsid w:val="00A64B26"/>
    <w:rsid w:val="00A85E54"/>
    <w:rsid w:val="00AB36A0"/>
    <w:rsid w:val="00AD0658"/>
    <w:rsid w:val="00AD22BA"/>
    <w:rsid w:val="00AD22F9"/>
    <w:rsid w:val="00AD55C5"/>
    <w:rsid w:val="00AE09F6"/>
    <w:rsid w:val="00AE600B"/>
    <w:rsid w:val="00B22BDC"/>
    <w:rsid w:val="00B26955"/>
    <w:rsid w:val="00B32816"/>
    <w:rsid w:val="00B50E10"/>
    <w:rsid w:val="00B73E56"/>
    <w:rsid w:val="00B96DA9"/>
    <w:rsid w:val="00BB0224"/>
    <w:rsid w:val="00BB3A76"/>
    <w:rsid w:val="00BE2F27"/>
    <w:rsid w:val="00BE45A6"/>
    <w:rsid w:val="00BF3EEE"/>
    <w:rsid w:val="00BF7174"/>
    <w:rsid w:val="00C00447"/>
    <w:rsid w:val="00C05F28"/>
    <w:rsid w:val="00C32A5A"/>
    <w:rsid w:val="00C379EF"/>
    <w:rsid w:val="00C37D0F"/>
    <w:rsid w:val="00C62A75"/>
    <w:rsid w:val="00C74458"/>
    <w:rsid w:val="00C81592"/>
    <w:rsid w:val="00CB5340"/>
    <w:rsid w:val="00CB7205"/>
    <w:rsid w:val="00CF7545"/>
    <w:rsid w:val="00D01282"/>
    <w:rsid w:val="00D064E1"/>
    <w:rsid w:val="00D0730A"/>
    <w:rsid w:val="00D23E3C"/>
    <w:rsid w:val="00D2577A"/>
    <w:rsid w:val="00D52B22"/>
    <w:rsid w:val="00D55303"/>
    <w:rsid w:val="00D643BC"/>
    <w:rsid w:val="00D6576E"/>
    <w:rsid w:val="00D87A1E"/>
    <w:rsid w:val="00D972E1"/>
    <w:rsid w:val="00DB5A10"/>
    <w:rsid w:val="00DD1EFA"/>
    <w:rsid w:val="00DD5F57"/>
    <w:rsid w:val="00DD65D9"/>
    <w:rsid w:val="00DF59CC"/>
    <w:rsid w:val="00DF6F92"/>
    <w:rsid w:val="00DF7E6D"/>
    <w:rsid w:val="00E01CF6"/>
    <w:rsid w:val="00E05DCA"/>
    <w:rsid w:val="00E135D6"/>
    <w:rsid w:val="00E13A6C"/>
    <w:rsid w:val="00E24E21"/>
    <w:rsid w:val="00E34447"/>
    <w:rsid w:val="00E42A03"/>
    <w:rsid w:val="00EA0655"/>
    <w:rsid w:val="00EA40F4"/>
    <w:rsid w:val="00EC10FA"/>
    <w:rsid w:val="00EC2895"/>
    <w:rsid w:val="00EE3346"/>
    <w:rsid w:val="00F313EE"/>
    <w:rsid w:val="00F33607"/>
    <w:rsid w:val="00F561CB"/>
    <w:rsid w:val="00F65043"/>
    <w:rsid w:val="00F70B97"/>
    <w:rsid w:val="00F71853"/>
    <w:rsid w:val="00F81F73"/>
    <w:rsid w:val="00FB6050"/>
    <w:rsid w:val="00FD536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92161"/>
    <o:shapelayout v:ext="edit">
      <o:idmap v:ext="edit" data="1"/>
    </o:shapelayout>
  </w:shapeDefaults>
  <w:decimalSymbol w:val="."/>
  <w:listSeparator w:val=","/>
  <w14:docId w14:val="04ED99EE"/>
  <w15:chartTrackingRefBased/>
  <w15:docId w15:val="{C83ECEAD-5DA8-4E1D-B22A-D6CE6DFF87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2A5A"/>
  </w:style>
  <w:style w:type="paragraph" w:styleId="Heading1">
    <w:name w:val="heading 1"/>
    <w:basedOn w:val="Normal"/>
    <w:next w:val="Normal"/>
    <w:link w:val="Heading1Char"/>
    <w:uiPriority w:val="9"/>
    <w:qFormat/>
    <w:rsid w:val="00DD5F5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32A5A"/>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32A5A"/>
    <w:rPr>
      <w:rFonts w:asciiTheme="majorHAnsi" w:eastAsiaTheme="majorEastAsia" w:hAnsiTheme="majorHAnsi" w:cstheme="majorBidi"/>
      <w:color w:val="2E74B5" w:themeColor="accent1" w:themeShade="BF"/>
      <w:sz w:val="26"/>
      <w:szCs w:val="26"/>
    </w:rPr>
  </w:style>
  <w:style w:type="paragraph" w:styleId="BodyText">
    <w:name w:val="Body Text"/>
    <w:link w:val="BodyTextChar"/>
    <w:unhideWhenUsed/>
    <w:rsid w:val="00C32A5A"/>
    <w:pPr>
      <w:spacing w:after="120" w:line="240" w:lineRule="auto"/>
    </w:pPr>
    <w:rPr>
      <w:rFonts w:ascii="Century Schoolbook" w:eastAsia="Cambria" w:hAnsi="Century Schoolbook" w:cs="Times New Roman"/>
      <w:szCs w:val="24"/>
      <w:lang w:val="en-US"/>
    </w:rPr>
  </w:style>
  <w:style w:type="character" w:customStyle="1" w:styleId="BodyTextChar">
    <w:name w:val="Body Text Char"/>
    <w:basedOn w:val="DefaultParagraphFont"/>
    <w:link w:val="BodyText"/>
    <w:rsid w:val="00C32A5A"/>
    <w:rPr>
      <w:rFonts w:ascii="Century Schoolbook" w:eastAsia="Cambria" w:hAnsi="Century Schoolbook" w:cs="Times New Roman"/>
      <w:szCs w:val="24"/>
      <w:lang w:val="en-US"/>
    </w:rPr>
  </w:style>
  <w:style w:type="table" w:styleId="TableGrid">
    <w:name w:val="Table Grid"/>
    <w:basedOn w:val="TableNormal"/>
    <w:rsid w:val="00C32A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46CBA"/>
    <w:rPr>
      <w:color w:val="808080"/>
    </w:rPr>
  </w:style>
  <w:style w:type="paragraph" w:styleId="ListParagraph">
    <w:name w:val="List Paragraph"/>
    <w:basedOn w:val="Normal"/>
    <w:uiPriority w:val="34"/>
    <w:qFormat/>
    <w:rsid w:val="00646CBA"/>
    <w:pPr>
      <w:spacing w:after="0" w:line="240" w:lineRule="auto"/>
      <w:ind w:left="720"/>
      <w:contextualSpacing/>
    </w:pPr>
    <w:rPr>
      <w:rFonts w:ascii="Times New Roman" w:eastAsia="Times New Roman" w:hAnsi="Times New Roman" w:cs="Times New Roman"/>
      <w:sz w:val="24"/>
      <w:szCs w:val="20"/>
      <w:lang w:val="en-US"/>
    </w:rPr>
  </w:style>
  <w:style w:type="character" w:styleId="Hyperlink">
    <w:name w:val="Hyperlink"/>
    <w:basedOn w:val="DefaultParagraphFont"/>
    <w:rsid w:val="00245535"/>
    <w:rPr>
      <w:color w:val="0563C1" w:themeColor="hyperlink"/>
      <w:u w:val="single"/>
    </w:rPr>
  </w:style>
  <w:style w:type="paragraph" w:styleId="Header">
    <w:name w:val="header"/>
    <w:basedOn w:val="Normal"/>
    <w:link w:val="HeaderChar"/>
    <w:uiPriority w:val="99"/>
    <w:unhideWhenUsed/>
    <w:rsid w:val="00C379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79EF"/>
  </w:style>
  <w:style w:type="paragraph" w:styleId="Footer">
    <w:name w:val="footer"/>
    <w:basedOn w:val="Normal"/>
    <w:link w:val="FooterChar"/>
    <w:uiPriority w:val="99"/>
    <w:unhideWhenUsed/>
    <w:rsid w:val="00C379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79EF"/>
  </w:style>
  <w:style w:type="paragraph" w:styleId="CommentText">
    <w:name w:val="annotation text"/>
    <w:basedOn w:val="Normal"/>
    <w:link w:val="CommentTextChar"/>
    <w:uiPriority w:val="99"/>
    <w:semiHidden/>
    <w:unhideWhenUsed/>
    <w:rsid w:val="00C379EF"/>
    <w:pPr>
      <w:spacing w:line="240" w:lineRule="auto"/>
    </w:pPr>
    <w:rPr>
      <w:sz w:val="20"/>
      <w:szCs w:val="20"/>
    </w:rPr>
  </w:style>
  <w:style w:type="character" w:customStyle="1" w:styleId="CommentTextChar">
    <w:name w:val="Comment Text Char"/>
    <w:basedOn w:val="DefaultParagraphFont"/>
    <w:link w:val="CommentText"/>
    <w:uiPriority w:val="99"/>
    <w:semiHidden/>
    <w:rsid w:val="00C379EF"/>
    <w:rPr>
      <w:sz w:val="20"/>
      <w:szCs w:val="20"/>
    </w:rPr>
  </w:style>
  <w:style w:type="paragraph" w:styleId="CommentSubject">
    <w:name w:val="annotation subject"/>
    <w:basedOn w:val="CommentText"/>
    <w:next w:val="CommentText"/>
    <w:link w:val="CommentSubjectChar"/>
    <w:rsid w:val="00C379EF"/>
    <w:pPr>
      <w:spacing w:after="0"/>
    </w:pPr>
    <w:rPr>
      <w:rFonts w:ascii="Times New Roman" w:eastAsia="Times New Roman" w:hAnsi="Times New Roman" w:cs="Times New Roman"/>
      <w:b/>
      <w:bCs/>
      <w:lang w:val="en-US"/>
    </w:rPr>
  </w:style>
  <w:style w:type="character" w:customStyle="1" w:styleId="CommentSubjectChar">
    <w:name w:val="Comment Subject Char"/>
    <w:basedOn w:val="CommentTextChar"/>
    <w:link w:val="CommentSubject"/>
    <w:rsid w:val="00C379EF"/>
    <w:rPr>
      <w:rFonts w:ascii="Times New Roman" w:eastAsia="Times New Roman" w:hAnsi="Times New Roman" w:cs="Times New Roman"/>
      <w:b/>
      <w:bCs/>
      <w:sz w:val="20"/>
      <w:szCs w:val="20"/>
      <w:lang w:val="en-US"/>
    </w:rPr>
  </w:style>
  <w:style w:type="paragraph" w:styleId="BalloonText">
    <w:name w:val="Balloon Text"/>
    <w:basedOn w:val="Normal"/>
    <w:link w:val="BalloonTextChar"/>
    <w:uiPriority w:val="99"/>
    <w:semiHidden/>
    <w:unhideWhenUsed/>
    <w:rsid w:val="000F08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8CC"/>
    <w:rPr>
      <w:rFonts w:ascii="Segoe UI" w:hAnsi="Segoe UI" w:cs="Segoe UI"/>
      <w:sz w:val="18"/>
      <w:szCs w:val="18"/>
    </w:rPr>
  </w:style>
  <w:style w:type="paragraph" w:styleId="z-TopofForm">
    <w:name w:val="HTML Top of Form"/>
    <w:basedOn w:val="Normal"/>
    <w:next w:val="Normal"/>
    <w:link w:val="z-TopofFormChar"/>
    <w:hidden/>
    <w:uiPriority w:val="99"/>
    <w:semiHidden/>
    <w:unhideWhenUsed/>
    <w:rsid w:val="003E4961"/>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3E4961"/>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3E4961"/>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3E4961"/>
    <w:rPr>
      <w:rFonts w:ascii="Arial" w:hAnsi="Arial" w:cs="Arial"/>
      <w:vanish/>
      <w:sz w:val="16"/>
      <w:szCs w:val="16"/>
    </w:rPr>
  </w:style>
  <w:style w:type="character" w:styleId="CommentReference">
    <w:name w:val="annotation reference"/>
    <w:basedOn w:val="DefaultParagraphFont"/>
    <w:uiPriority w:val="99"/>
    <w:semiHidden/>
    <w:unhideWhenUsed/>
    <w:rsid w:val="00FB6050"/>
    <w:rPr>
      <w:sz w:val="16"/>
      <w:szCs w:val="16"/>
    </w:rPr>
  </w:style>
  <w:style w:type="character" w:customStyle="1" w:styleId="Heading1Char">
    <w:name w:val="Heading 1 Char"/>
    <w:basedOn w:val="DefaultParagraphFont"/>
    <w:link w:val="Heading1"/>
    <w:uiPriority w:val="9"/>
    <w:rsid w:val="00DD5F57"/>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06103">
      <w:bodyDiv w:val="1"/>
      <w:marLeft w:val="0"/>
      <w:marRight w:val="0"/>
      <w:marTop w:val="0"/>
      <w:marBottom w:val="0"/>
      <w:divBdr>
        <w:top w:val="none" w:sz="0" w:space="0" w:color="auto"/>
        <w:left w:val="none" w:sz="0" w:space="0" w:color="auto"/>
        <w:bottom w:val="none" w:sz="0" w:space="0" w:color="auto"/>
        <w:right w:val="none" w:sz="0" w:space="0" w:color="auto"/>
      </w:divBdr>
    </w:div>
    <w:div w:id="1996176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cid:image001.jpg@01D51469.F13DABD0"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6386E7DDE87496E9772ADB96B013E7F"/>
        <w:category>
          <w:name w:val="General"/>
          <w:gallery w:val="placeholder"/>
        </w:category>
        <w:types>
          <w:type w:val="bbPlcHdr"/>
        </w:types>
        <w:behaviors>
          <w:behavior w:val="content"/>
        </w:behaviors>
        <w:guid w:val="{5DC5CDB0-171A-4A47-90C1-0054AF0C2D71}"/>
      </w:docPartPr>
      <w:docPartBody>
        <w:p w:rsidR="00B55957" w:rsidRDefault="00E52D37" w:rsidP="00E52D37">
          <w:pPr>
            <w:pStyle w:val="16386E7DDE87496E9772ADB96B013E7F"/>
          </w:pPr>
          <w:r w:rsidRPr="00ED4C8C">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986"/>
    <w:rsid w:val="002A1C1E"/>
    <w:rsid w:val="00453F74"/>
    <w:rsid w:val="00512986"/>
    <w:rsid w:val="00B55957"/>
    <w:rsid w:val="00E52D37"/>
    <w:rsid w:val="00FC293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52D37"/>
    <w:rPr>
      <w:color w:val="808080"/>
    </w:rPr>
  </w:style>
  <w:style w:type="paragraph" w:customStyle="1" w:styleId="4886780ED46C4DC9982BA9351F1C49CA">
    <w:name w:val="4886780ED46C4DC9982BA9351F1C49CA"/>
    <w:rsid w:val="00512986"/>
    <w:rPr>
      <w:rFonts w:eastAsiaTheme="minorHAnsi"/>
      <w:lang w:eastAsia="en-US"/>
    </w:rPr>
  </w:style>
  <w:style w:type="paragraph" w:customStyle="1" w:styleId="D50456B6893A483FB3ED21D129792356">
    <w:name w:val="D50456B6893A483FB3ED21D129792356"/>
    <w:rsid w:val="00512986"/>
  </w:style>
  <w:style w:type="paragraph" w:customStyle="1" w:styleId="4886780ED46C4DC9982BA9351F1C49CA1">
    <w:name w:val="4886780ED46C4DC9982BA9351F1C49CA1"/>
    <w:rsid w:val="00FC293B"/>
    <w:rPr>
      <w:rFonts w:eastAsiaTheme="minorHAnsi"/>
      <w:lang w:eastAsia="en-US"/>
    </w:rPr>
  </w:style>
  <w:style w:type="paragraph" w:customStyle="1" w:styleId="4886780ED46C4DC9982BA9351F1C49CA2">
    <w:name w:val="4886780ED46C4DC9982BA9351F1C49CA2"/>
    <w:rsid w:val="00FC293B"/>
    <w:rPr>
      <w:rFonts w:eastAsiaTheme="minorHAnsi"/>
      <w:lang w:eastAsia="en-US"/>
    </w:rPr>
  </w:style>
  <w:style w:type="paragraph" w:customStyle="1" w:styleId="4886780ED46C4DC9982BA9351F1C49CA3">
    <w:name w:val="4886780ED46C4DC9982BA9351F1C49CA3"/>
    <w:rsid w:val="00FC293B"/>
    <w:rPr>
      <w:rFonts w:eastAsiaTheme="minorHAnsi"/>
      <w:lang w:eastAsia="en-US"/>
    </w:rPr>
  </w:style>
  <w:style w:type="paragraph" w:customStyle="1" w:styleId="4886780ED46C4DC9982BA9351F1C49CA4">
    <w:name w:val="4886780ED46C4DC9982BA9351F1C49CA4"/>
    <w:rsid w:val="00FC293B"/>
    <w:rPr>
      <w:rFonts w:eastAsiaTheme="minorHAnsi"/>
      <w:lang w:eastAsia="en-US"/>
    </w:rPr>
  </w:style>
  <w:style w:type="paragraph" w:customStyle="1" w:styleId="4886780ED46C4DC9982BA9351F1C49CA5">
    <w:name w:val="4886780ED46C4DC9982BA9351F1C49CA5"/>
    <w:rsid w:val="00FC293B"/>
    <w:rPr>
      <w:rFonts w:eastAsiaTheme="minorHAnsi"/>
      <w:lang w:eastAsia="en-US"/>
    </w:rPr>
  </w:style>
  <w:style w:type="paragraph" w:customStyle="1" w:styleId="6BBB944CF5814E02A295121DFECDC51D">
    <w:name w:val="6BBB944CF5814E02A295121DFECDC51D"/>
    <w:rsid w:val="00FC293B"/>
  </w:style>
  <w:style w:type="paragraph" w:customStyle="1" w:styleId="4886780ED46C4DC9982BA9351F1C49CA6">
    <w:name w:val="4886780ED46C4DC9982BA9351F1C49CA6"/>
    <w:rsid w:val="00FC293B"/>
    <w:rPr>
      <w:rFonts w:eastAsiaTheme="minorHAnsi"/>
      <w:lang w:eastAsia="en-US"/>
    </w:rPr>
  </w:style>
  <w:style w:type="paragraph" w:customStyle="1" w:styleId="4886780ED46C4DC9982BA9351F1C49CA7">
    <w:name w:val="4886780ED46C4DC9982BA9351F1C49CA7"/>
    <w:rsid w:val="00FC293B"/>
    <w:rPr>
      <w:rFonts w:eastAsiaTheme="minorHAnsi"/>
      <w:lang w:eastAsia="en-US"/>
    </w:rPr>
  </w:style>
  <w:style w:type="paragraph" w:customStyle="1" w:styleId="16386E7DDE87496E9772ADB96B013E7F">
    <w:name w:val="16386E7DDE87496E9772ADB96B013E7F"/>
    <w:rsid w:val="00E52D3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7C4F99AF7032A46AC55A960A65F4D0C" ma:contentTypeVersion="14" ma:contentTypeDescription="Create a new document." ma:contentTypeScope="" ma:versionID="a64eabd1295b45816c9834ffb3c869ef">
  <xsd:schema xmlns:xsd="http://www.w3.org/2001/XMLSchema" xmlns:xs="http://www.w3.org/2001/XMLSchema" xmlns:p="http://schemas.microsoft.com/office/2006/metadata/properties" xmlns:ns3="6ac4521d-e308-416c-8e23-f88e7a337a65" xmlns:ns4="2ce412ff-a754-44a2-8f0e-d7983e091ec3" targetNamespace="http://schemas.microsoft.com/office/2006/metadata/properties" ma:root="true" ma:fieldsID="de0b5c39377b3c55e8e27a9c87723426" ns3:_="" ns4:_="">
    <xsd:import namespace="6ac4521d-e308-416c-8e23-f88e7a337a65"/>
    <xsd:import namespace="2ce412ff-a754-44a2-8f0e-d7983e091ec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c4521d-e308-416c-8e23-f88e7a337a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e412ff-a754-44a2-8f0e-d7983e091ec3"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3EB37D-C4BE-4C71-8FC2-5DC6A646D961}">
  <ds:schemaRefs>
    <ds:schemaRef ds:uri="2ce412ff-a754-44a2-8f0e-d7983e091ec3"/>
    <ds:schemaRef ds:uri="6ac4521d-e308-416c-8e23-f88e7a337a65"/>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7B682EA1-61B8-4EC5-A382-DBC023B5E8BC}">
  <ds:schemaRefs>
    <ds:schemaRef ds:uri="http://schemas.microsoft.com/sharepoint/v3/contenttype/forms"/>
  </ds:schemaRefs>
</ds:datastoreItem>
</file>

<file path=customXml/itemProps3.xml><?xml version="1.0" encoding="utf-8"?>
<ds:datastoreItem xmlns:ds="http://schemas.openxmlformats.org/officeDocument/2006/customXml" ds:itemID="{B3332C9A-847D-4B89-9472-CA27E2E0CC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c4521d-e308-416c-8e23-f88e7a337a65"/>
    <ds:schemaRef ds:uri="2ce412ff-a754-44a2-8f0e-d7983e091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9C8F878-91A6-4A0A-8F30-EEE0F125A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1196</Words>
  <Characters>6820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GoA</Company>
  <LinksUpToDate>false</LinksUpToDate>
  <CharactersWithSpaces>8001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Akin Awujoola</dc:creator>
  <cp:keywords/>
  <dc:description/>
  <cp:lastModifiedBy>French, Suzanne</cp:lastModifiedBy>
  <cp:revision>2</cp:revision>
  <cp:lastPrinted>2019-11-19T16:30:00Z</cp:lastPrinted>
  <dcterms:created xsi:type="dcterms:W3CDTF">2022-09-08T17:32:00Z</dcterms:created>
  <dcterms:modified xsi:type="dcterms:W3CDTF">2022-09-08T17:32:00Z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bf2ea38-542c-4b75-bd7d-582ec36a519f_Enabled">
    <vt:lpwstr>true</vt:lpwstr>
  </property>
  <property fmtid="{D5CDD505-2E9C-101B-9397-08002B2CF9AE}" pid="3" name="MSIP_Label_abf2ea38-542c-4b75-bd7d-582ec36a519f_SetDate">
    <vt:lpwstr>2022-06-23T17:03:40Z</vt:lpwstr>
  </property>
  <property fmtid="{D5CDD505-2E9C-101B-9397-08002B2CF9AE}" pid="4" name="MSIP_Label_abf2ea38-542c-4b75-bd7d-582ec36a519f_Method">
    <vt:lpwstr>Standard</vt:lpwstr>
  </property>
  <property fmtid="{D5CDD505-2E9C-101B-9397-08002B2CF9AE}" pid="5" name="MSIP_Label_abf2ea38-542c-4b75-bd7d-582ec36a519f_Name">
    <vt:lpwstr>Protected A</vt:lpwstr>
  </property>
  <property fmtid="{D5CDD505-2E9C-101B-9397-08002B2CF9AE}" pid="6" name="MSIP_Label_abf2ea38-542c-4b75-bd7d-582ec36a519f_SiteId">
    <vt:lpwstr>2bb51c06-af9b-42c5-8bf5-3c3b7b10850b</vt:lpwstr>
  </property>
  <property fmtid="{D5CDD505-2E9C-101B-9397-08002B2CF9AE}" pid="7" name="MSIP_Label_abf2ea38-542c-4b75-bd7d-582ec36a519f_ActionId">
    <vt:lpwstr>fd383f73-ecd0-489f-92cc-92327185ff77</vt:lpwstr>
  </property>
  <property fmtid="{D5CDD505-2E9C-101B-9397-08002B2CF9AE}" pid="8" name="MSIP_Label_abf2ea38-542c-4b75-bd7d-582ec36a519f_ContentBits">
    <vt:lpwstr>2</vt:lpwstr>
  </property>
  <property fmtid="{D5CDD505-2E9C-101B-9397-08002B2CF9AE}" pid="9" name="ContentTypeId">
    <vt:lpwstr>0x01010057C4F99AF7032A46AC55A960A65F4D0C</vt:lpwstr>
  </property>
</Properties>
</file>